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5F8" w:rsidRPr="00D070CF" w:rsidRDefault="002205F8" w:rsidP="002205F8">
      <w:pPr>
        <w:pStyle w:val="Header"/>
        <w:jc w:val="right"/>
        <w:rPr>
          <w:rFonts w:cs="Arabic Transparent"/>
          <w:b/>
          <w:bCs/>
          <w:i/>
          <w:iCs/>
          <w:sz w:val="44"/>
          <w:szCs w:val="44"/>
          <w:rtl/>
          <w:lang w:bidi="ar-AE"/>
        </w:rPr>
      </w:pPr>
      <w:r w:rsidRPr="00D070CF">
        <w:rPr>
          <w:rFonts w:cs="Arabic Transparent" w:hint="cs"/>
          <w:b/>
          <w:bCs/>
          <w:i/>
          <w:iCs/>
          <w:sz w:val="44"/>
          <w:szCs w:val="44"/>
          <w:rtl/>
          <w:lang w:bidi="ar-AE"/>
        </w:rPr>
        <w:t>خبـــــر صحفــي</w:t>
      </w:r>
    </w:p>
    <w:p w:rsidR="002205F8" w:rsidRDefault="002205F8" w:rsidP="002205F8">
      <w:pPr>
        <w:pStyle w:val="Header"/>
        <w:pBdr>
          <w:bottom w:val="single" w:sz="12" w:space="1" w:color="auto"/>
        </w:pBdr>
        <w:jc w:val="right"/>
        <w:rPr>
          <w:b/>
          <w:bCs/>
          <w:sz w:val="20"/>
          <w:szCs w:val="20"/>
          <w:rtl/>
          <w:lang w:bidi="ar-AE"/>
        </w:rPr>
      </w:pPr>
      <w:r>
        <w:rPr>
          <w:rFonts w:hint="cs"/>
          <w:b/>
          <w:bCs/>
          <w:sz w:val="20"/>
          <w:szCs w:val="20"/>
          <w:rtl/>
          <w:lang w:bidi="ar-AE"/>
        </w:rPr>
        <w:t xml:space="preserve">صادر من المركز الإعلامي لمؤسسة دبي للمهرجانات والتجزئة  </w:t>
      </w:r>
    </w:p>
    <w:p w:rsidR="002205F8" w:rsidRDefault="002205F8" w:rsidP="002205F8">
      <w:pPr>
        <w:tabs>
          <w:tab w:val="left" w:pos="5220"/>
        </w:tabs>
        <w:bidi/>
        <w:rPr>
          <w:rFonts w:ascii="Arial" w:hAnsi="Arial"/>
          <w:b/>
          <w:bCs/>
          <w:sz w:val="44"/>
          <w:szCs w:val="44"/>
          <w:lang w:bidi="ar-AE"/>
        </w:rPr>
      </w:pPr>
    </w:p>
    <w:p w:rsidR="002205F8" w:rsidRPr="00A26C18" w:rsidRDefault="002205F8" w:rsidP="002205F8">
      <w:pPr>
        <w:tabs>
          <w:tab w:val="left" w:pos="5220"/>
        </w:tabs>
        <w:bidi/>
        <w:jc w:val="center"/>
        <w:rPr>
          <w:rFonts w:ascii="Simplified Arabic" w:hAnsi="Simplified Arabic" w:cs="Simplified Arabic"/>
          <w:b/>
          <w:bCs/>
          <w:sz w:val="32"/>
          <w:szCs w:val="32"/>
          <w:rtl/>
        </w:rPr>
      </w:pPr>
      <w:r w:rsidRPr="00A26C18">
        <w:rPr>
          <w:rFonts w:ascii="Simplified Arabic" w:hAnsi="Simplified Arabic" w:cs="Simplified Arabic" w:hint="cs"/>
          <w:b/>
          <w:bCs/>
          <w:sz w:val="32"/>
          <w:szCs w:val="32"/>
          <w:rtl/>
        </w:rPr>
        <w:t>من الألعاب الإلكترونية العائلية الأكثر اقبالاً</w:t>
      </w:r>
    </w:p>
    <w:p w:rsidR="002205F8" w:rsidRPr="00A26C18" w:rsidRDefault="00A26C18" w:rsidP="00A26C18">
      <w:pPr>
        <w:bidi/>
        <w:jc w:val="center"/>
        <w:rPr>
          <w:rFonts w:ascii="Simplified Arabic" w:hAnsi="Simplified Arabic" w:cs="Simplified Arabic"/>
          <w:b/>
          <w:bCs/>
          <w:sz w:val="44"/>
          <w:szCs w:val="44"/>
        </w:rPr>
      </w:pPr>
      <w:r>
        <w:rPr>
          <w:rFonts w:ascii="Simplified Arabic" w:hAnsi="Simplified Arabic" w:cs="Simplified Arabic" w:hint="cs"/>
          <w:b/>
          <w:bCs/>
          <w:sz w:val="44"/>
          <w:szCs w:val="44"/>
          <w:rtl/>
        </w:rPr>
        <w:t>"</w:t>
      </w:r>
      <w:r w:rsidR="002205F8" w:rsidRPr="002205F8">
        <w:rPr>
          <w:rFonts w:ascii="Simplified Arabic" w:hAnsi="Simplified Arabic" w:cs="Simplified Arabic" w:hint="cs"/>
          <w:b/>
          <w:bCs/>
          <w:sz w:val="44"/>
          <w:szCs w:val="44"/>
          <w:rtl/>
        </w:rPr>
        <w:t>عالم مدهش</w:t>
      </w:r>
      <w:r>
        <w:rPr>
          <w:rFonts w:ascii="Simplified Arabic" w:hAnsi="Simplified Arabic" w:cs="Simplified Arabic" w:hint="cs"/>
          <w:b/>
          <w:bCs/>
          <w:sz w:val="44"/>
          <w:szCs w:val="44"/>
          <w:rtl/>
        </w:rPr>
        <w:t>"</w:t>
      </w:r>
      <w:r w:rsidR="002205F8" w:rsidRPr="002205F8">
        <w:rPr>
          <w:rFonts w:ascii="Simplified Arabic" w:hAnsi="Simplified Arabic" w:cs="Simplified Arabic" w:hint="cs"/>
          <w:b/>
          <w:bCs/>
          <w:sz w:val="44"/>
          <w:szCs w:val="44"/>
          <w:rtl/>
        </w:rPr>
        <w:t xml:space="preserve"> يعرض تجربة السيطرة والقوة في "فالكيري"</w:t>
      </w:r>
    </w:p>
    <w:p w:rsidR="002205F8" w:rsidRPr="002205F8" w:rsidRDefault="002205F8" w:rsidP="002205F8">
      <w:pPr>
        <w:pStyle w:val="ListParagraph"/>
        <w:numPr>
          <w:ilvl w:val="0"/>
          <w:numId w:val="1"/>
        </w:numPr>
        <w:tabs>
          <w:tab w:val="left" w:pos="630"/>
        </w:tabs>
        <w:bidi/>
        <w:jc w:val="both"/>
        <w:rPr>
          <w:rFonts w:ascii="Simplified Arabic" w:hAnsi="Simplified Arabic" w:cs="Simplified Arabic"/>
          <w:b/>
          <w:bCs/>
          <w:sz w:val="32"/>
          <w:szCs w:val="32"/>
          <w:rtl/>
        </w:rPr>
      </w:pPr>
      <w:r w:rsidRPr="002205F8">
        <w:rPr>
          <w:rFonts w:ascii="Simplified Arabic" w:hAnsi="Simplified Arabic" w:cs="Simplified Arabic" w:hint="cs"/>
          <w:b/>
          <w:bCs/>
          <w:sz w:val="32"/>
          <w:szCs w:val="32"/>
          <w:rtl/>
        </w:rPr>
        <w:t xml:space="preserve">تستقطب رواد ألعاب تقنية الجيل الثالث </w:t>
      </w:r>
      <w:r>
        <w:rPr>
          <w:rFonts w:ascii="Simplified Arabic" w:hAnsi="Simplified Arabic" w:cs="Simplified Arabic" w:hint="cs"/>
          <w:b/>
          <w:bCs/>
          <w:sz w:val="32"/>
          <w:szCs w:val="32"/>
          <w:rtl/>
        </w:rPr>
        <w:t>في العصر الحديث</w:t>
      </w:r>
      <w:r w:rsidRPr="002205F8">
        <w:rPr>
          <w:rFonts w:ascii="Simplified Arabic" w:hAnsi="Simplified Arabic" w:cs="Simplified Arabic"/>
          <w:b/>
          <w:bCs/>
          <w:sz w:val="32"/>
          <w:szCs w:val="32"/>
          <w:rtl/>
        </w:rPr>
        <w:t xml:space="preserve"> </w:t>
      </w:r>
    </w:p>
    <w:p w:rsidR="00D65543" w:rsidRDefault="00D65543" w:rsidP="00F82292">
      <w:pPr>
        <w:bidi/>
        <w:jc w:val="both"/>
        <w:rPr>
          <w:rFonts w:ascii="Simplified Arabic" w:hAnsi="Simplified Arabic" w:cs="Simplified Arabic"/>
          <w:b/>
          <w:bCs/>
          <w:color w:val="000000"/>
          <w:sz w:val="28"/>
          <w:szCs w:val="28"/>
        </w:rPr>
      </w:pPr>
      <w:r>
        <w:rPr>
          <w:rFonts w:ascii="Simplified Arabic" w:hAnsi="Simplified Arabic" w:cs="Simplified Arabic"/>
          <w:b/>
          <w:bCs/>
          <w:noProof/>
          <w:color w:val="000000"/>
          <w:sz w:val="28"/>
          <w:szCs w:val="28"/>
        </w:rPr>
        <w:drawing>
          <wp:inline distT="0" distB="0" distL="0" distR="0">
            <wp:extent cx="5943600" cy="3962400"/>
            <wp:effectExtent l="19050" t="0" r="0" b="0"/>
            <wp:docPr id="1" name="Picture 1" descr="C:\Users\Extra\Google Drive\DTCM\DFRE Press Releases 31-7-15\Arabic PR\MW Valkyrie\Assets\MW Valkyri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tra\Google Drive\DTCM\DFRE Press Releases 31-7-15\Arabic PR\MW Valkyrie\Assets\MW Valkyrie01.jpg"/>
                    <pic:cNvPicPr>
                      <a:picLocks noChangeAspect="1" noChangeArrowheads="1"/>
                    </pic:cNvPicPr>
                  </pic:nvPicPr>
                  <pic:blipFill>
                    <a:blip r:embed="rId5"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7565C4" w:rsidRDefault="002205F8" w:rsidP="00D65543">
      <w:pPr>
        <w:bidi/>
        <w:jc w:val="both"/>
        <w:rPr>
          <w:rFonts w:ascii="Simplified Arabic" w:hAnsi="Simplified Arabic" w:cs="Simplified Arabic"/>
          <w:sz w:val="28"/>
          <w:szCs w:val="28"/>
          <w:rtl/>
        </w:rPr>
      </w:pPr>
      <w:r w:rsidRPr="009B66D8">
        <w:rPr>
          <w:rFonts w:ascii="Simplified Arabic" w:hAnsi="Simplified Arabic" w:cs="Simplified Arabic"/>
          <w:b/>
          <w:bCs/>
          <w:color w:val="000000"/>
          <w:sz w:val="28"/>
          <w:szCs w:val="28"/>
          <w:rtl/>
        </w:rPr>
        <w:t xml:space="preserve">دبي، </w:t>
      </w:r>
      <w:r w:rsidR="00F82292">
        <w:rPr>
          <w:rFonts w:ascii="Simplified Arabic" w:hAnsi="Simplified Arabic" w:cs="Simplified Arabic" w:hint="cs"/>
          <w:b/>
          <w:bCs/>
          <w:color w:val="000000"/>
          <w:sz w:val="28"/>
          <w:szCs w:val="28"/>
          <w:rtl/>
        </w:rPr>
        <w:t>31</w:t>
      </w:r>
      <w:bookmarkStart w:id="0" w:name="_GoBack"/>
      <w:bookmarkEnd w:id="0"/>
      <w:r>
        <w:rPr>
          <w:rFonts w:ascii="Simplified Arabic" w:hAnsi="Simplified Arabic" w:cs="Simplified Arabic" w:hint="cs"/>
          <w:b/>
          <w:bCs/>
          <w:color w:val="000000"/>
          <w:sz w:val="28"/>
          <w:szCs w:val="28"/>
          <w:rtl/>
        </w:rPr>
        <w:t xml:space="preserve"> </w:t>
      </w:r>
      <w:r w:rsidRPr="009B66D8">
        <w:rPr>
          <w:rFonts w:ascii="Simplified Arabic" w:hAnsi="Simplified Arabic" w:cs="Simplified Arabic"/>
          <w:b/>
          <w:bCs/>
          <w:color w:val="000000"/>
          <w:sz w:val="28"/>
          <w:szCs w:val="28"/>
          <w:rtl/>
        </w:rPr>
        <w:t>يوليو</w:t>
      </w:r>
      <w:r>
        <w:rPr>
          <w:rFonts w:ascii="Simplified Arabic" w:hAnsi="Simplified Arabic" w:cs="Simplified Arabic" w:hint="cs"/>
          <w:b/>
          <w:bCs/>
          <w:color w:val="000000"/>
          <w:sz w:val="28"/>
          <w:szCs w:val="28"/>
          <w:rtl/>
        </w:rPr>
        <w:t xml:space="preserve"> </w:t>
      </w:r>
      <w:r w:rsidRPr="009B66D8">
        <w:rPr>
          <w:rFonts w:ascii="Simplified Arabic" w:hAnsi="Simplified Arabic" w:cs="Simplified Arabic"/>
          <w:b/>
          <w:bCs/>
          <w:color w:val="000000"/>
          <w:sz w:val="28"/>
          <w:szCs w:val="28"/>
          <w:rtl/>
        </w:rPr>
        <w:t>2015:</w:t>
      </w:r>
      <w:r>
        <w:rPr>
          <w:rFonts w:ascii="Simplified Arabic" w:hAnsi="Simplified Arabic" w:cs="Simplified Arabic" w:hint="cs"/>
          <w:sz w:val="28"/>
          <w:szCs w:val="28"/>
          <w:rtl/>
        </w:rPr>
        <w:t xml:space="preserve"> </w:t>
      </w:r>
      <w:r w:rsidR="00952951">
        <w:rPr>
          <w:rFonts w:ascii="Simplified Arabic" w:hAnsi="Simplified Arabic" w:cs="Simplified Arabic" w:hint="cs"/>
          <w:sz w:val="28"/>
          <w:szCs w:val="28"/>
          <w:rtl/>
        </w:rPr>
        <w:t>ي</w:t>
      </w:r>
      <w:r w:rsidR="007565C4">
        <w:rPr>
          <w:rFonts w:ascii="Simplified Arabic" w:hAnsi="Simplified Arabic" w:cs="Simplified Arabic" w:hint="cs"/>
          <w:sz w:val="28"/>
          <w:szCs w:val="28"/>
          <w:rtl/>
        </w:rPr>
        <w:t xml:space="preserve">لتقط </w:t>
      </w:r>
      <w:r w:rsidR="00952951">
        <w:rPr>
          <w:rFonts w:ascii="Simplified Arabic" w:hAnsi="Simplified Arabic" w:cs="Simplified Arabic" w:hint="cs"/>
          <w:sz w:val="28"/>
          <w:szCs w:val="28"/>
          <w:rtl/>
        </w:rPr>
        <w:t>منصور علي، 10 سنوات، أنفاسه ليتمكن من</w:t>
      </w:r>
      <w:r w:rsidR="007565C4">
        <w:rPr>
          <w:rFonts w:ascii="Simplified Arabic" w:hAnsi="Simplified Arabic" w:cs="Simplified Arabic" w:hint="cs"/>
          <w:sz w:val="28"/>
          <w:szCs w:val="28"/>
          <w:rtl/>
        </w:rPr>
        <w:t xml:space="preserve"> السيطرة </w:t>
      </w:r>
      <w:r w:rsidR="00D43508">
        <w:rPr>
          <w:rFonts w:ascii="Simplified Arabic" w:hAnsi="Simplified Arabic" w:cs="Simplified Arabic" w:hint="cs"/>
          <w:sz w:val="28"/>
          <w:szCs w:val="28"/>
          <w:rtl/>
        </w:rPr>
        <w:t>على</w:t>
      </w:r>
      <w:r w:rsidR="00952951">
        <w:rPr>
          <w:rFonts w:ascii="Simplified Arabic" w:hAnsi="Simplified Arabic" w:cs="Simplified Arabic" w:hint="cs"/>
          <w:sz w:val="28"/>
          <w:szCs w:val="28"/>
          <w:rtl/>
        </w:rPr>
        <w:t xml:space="preserve"> عالم افتراضي ملئ بالمغامرات، ويحاول أن ي</w:t>
      </w:r>
      <w:r w:rsidR="007565C4">
        <w:rPr>
          <w:rFonts w:ascii="Simplified Arabic" w:hAnsi="Simplified Arabic" w:cs="Simplified Arabic" w:hint="cs"/>
          <w:sz w:val="28"/>
          <w:szCs w:val="28"/>
          <w:rtl/>
        </w:rPr>
        <w:t xml:space="preserve">خلص الأرض من رعب وشر مخلوقات عجيبة تهاجم </w:t>
      </w:r>
      <w:r w:rsidR="00535A64">
        <w:rPr>
          <w:rFonts w:ascii="Simplified Arabic" w:hAnsi="Simplified Arabic" w:cs="Simplified Arabic" w:hint="cs"/>
          <w:sz w:val="28"/>
          <w:szCs w:val="28"/>
          <w:rtl/>
        </w:rPr>
        <w:t>طائرة مقاتلة في طريقها لتحرير مجموعة من البشر محاصرين من كائنات متوحشة، تعمل</w:t>
      </w:r>
      <w:r w:rsidR="001E7CDA">
        <w:rPr>
          <w:rFonts w:ascii="Simplified Arabic" w:hAnsi="Simplified Arabic" w:cs="Simplified Arabic" w:hint="cs"/>
          <w:sz w:val="28"/>
          <w:szCs w:val="28"/>
          <w:rtl/>
        </w:rPr>
        <w:t xml:space="preserve"> على تحويلهم إلى آلات تتحكم فيها</w:t>
      </w:r>
      <w:r w:rsidR="00535A64">
        <w:rPr>
          <w:rFonts w:ascii="Simplified Arabic" w:hAnsi="Simplified Arabic" w:cs="Simplified Arabic" w:hint="cs"/>
          <w:sz w:val="28"/>
          <w:szCs w:val="28"/>
          <w:rtl/>
        </w:rPr>
        <w:t>.</w:t>
      </w:r>
    </w:p>
    <w:p w:rsidR="00535A64" w:rsidRDefault="00F6658D" w:rsidP="00535A64">
      <w:pPr>
        <w:bidi/>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w:t>
      </w:r>
      <w:r w:rsidR="00952951">
        <w:rPr>
          <w:rFonts w:ascii="Simplified Arabic" w:hAnsi="Simplified Arabic" w:cs="Simplified Arabic" w:hint="cs"/>
          <w:sz w:val="28"/>
          <w:szCs w:val="28"/>
          <w:rtl/>
        </w:rPr>
        <w:t>منصور</w:t>
      </w:r>
      <w:r>
        <w:rPr>
          <w:rFonts w:ascii="Simplified Arabic" w:hAnsi="Simplified Arabic" w:cs="Simplified Arabic" w:hint="cs"/>
          <w:sz w:val="28"/>
          <w:szCs w:val="28"/>
          <w:rtl/>
        </w:rPr>
        <w:t>"</w:t>
      </w:r>
      <w:r w:rsidR="0073007C">
        <w:rPr>
          <w:rFonts w:ascii="Simplified Arabic" w:hAnsi="Simplified Arabic" w:cs="Simplified Arabic" w:hint="cs"/>
          <w:sz w:val="28"/>
          <w:szCs w:val="28"/>
          <w:rtl/>
        </w:rPr>
        <w:t xml:space="preserve"> </w:t>
      </w:r>
      <w:r w:rsidR="00D43508">
        <w:rPr>
          <w:rFonts w:ascii="Simplified Arabic" w:hAnsi="Simplified Arabic" w:cs="Simplified Arabic" w:hint="cs"/>
          <w:sz w:val="28"/>
          <w:szCs w:val="28"/>
          <w:rtl/>
        </w:rPr>
        <w:t>ي</w:t>
      </w:r>
      <w:r w:rsidR="00952951">
        <w:rPr>
          <w:rFonts w:ascii="Simplified Arabic" w:hAnsi="Simplified Arabic" w:cs="Simplified Arabic" w:hint="cs"/>
          <w:sz w:val="28"/>
          <w:szCs w:val="28"/>
          <w:rtl/>
        </w:rPr>
        <w:t>عيش هذه المغامرة الرائعة، ويخرج لأربع دقائق من واقع تواجده</w:t>
      </w:r>
      <w:r w:rsidR="00535A64">
        <w:rPr>
          <w:rFonts w:ascii="Simplified Arabic" w:hAnsi="Simplified Arabic" w:cs="Simplified Arabic" w:hint="cs"/>
          <w:sz w:val="28"/>
          <w:szCs w:val="28"/>
          <w:rtl/>
        </w:rPr>
        <w:t xml:space="preserve"> في "عالم مدهش" إل</w:t>
      </w:r>
      <w:r w:rsidR="00952951">
        <w:rPr>
          <w:rFonts w:ascii="Simplified Arabic" w:hAnsi="Simplified Arabic" w:cs="Simplified Arabic" w:hint="cs"/>
          <w:sz w:val="28"/>
          <w:szCs w:val="28"/>
          <w:rtl/>
        </w:rPr>
        <w:t>ى عالم ثلاثي الأبعاد بعد أن قرر تجربة لعبة "فالكيري" التي شاهد</w:t>
      </w:r>
      <w:r w:rsidR="00535A64">
        <w:rPr>
          <w:rFonts w:ascii="Simplified Arabic" w:hAnsi="Simplified Arabic" w:cs="Simplified Arabic" w:hint="cs"/>
          <w:sz w:val="28"/>
          <w:szCs w:val="28"/>
          <w:rtl/>
        </w:rPr>
        <w:t xml:space="preserve"> أن الجميع يسعى للدخول إلى عربتها الجذابة الحديثة، وخوض منافسة قوية مع الأشرار.</w:t>
      </w:r>
    </w:p>
    <w:p w:rsidR="00D65543" w:rsidRDefault="00D65543" w:rsidP="00D65543">
      <w:pPr>
        <w:bidi/>
        <w:jc w:val="both"/>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5943600" cy="3962400"/>
            <wp:effectExtent l="19050" t="0" r="0" b="0"/>
            <wp:docPr id="2" name="Picture 2" descr="C:\Users\Extra\Google Drive\DTCM\DFRE Press Releases 31-7-15\Arabic PR\MW Valkyrie\Assets\MW Valkyri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tra\Google Drive\DTCM\DFRE Press Releases 31-7-15\Arabic PR\MW Valkyrie\Assets\MW Valkyrie02.jpg"/>
                    <pic:cNvPicPr>
                      <a:picLocks noChangeAspect="1" noChangeArrowheads="1"/>
                    </pic:cNvPicPr>
                  </pic:nvPicPr>
                  <pic:blipFill>
                    <a:blip r:embed="rId6"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AD0CDE" w:rsidRPr="00AD0CDE" w:rsidRDefault="00AD0CDE" w:rsidP="00AD0CDE">
      <w:pPr>
        <w:bidi/>
        <w:jc w:val="both"/>
        <w:rPr>
          <w:rFonts w:ascii="Simplified Arabic" w:hAnsi="Simplified Arabic" w:cs="Simplified Arabic"/>
          <w:b/>
          <w:bCs/>
          <w:sz w:val="28"/>
          <w:szCs w:val="28"/>
          <w:rtl/>
        </w:rPr>
      </w:pPr>
      <w:r w:rsidRPr="00AD0CDE">
        <w:rPr>
          <w:rFonts w:ascii="Simplified Arabic" w:hAnsi="Simplified Arabic" w:cs="Simplified Arabic" w:hint="cs"/>
          <w:b/>
          <w:bCs/>
          <w:sz w:val="28"/>
          <w:szCs w:val="28"/>
          <w:rtl/>
        </w:rPr>
        <w:t>تقنية الجيل الثالث</w:t>
      </w:r>
    </w:p>
    <w:p w:rsidR="00535A64" w:rsidRDefault="00535A64" w:rsidP="00AD0CDE">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حققت </w:t>
      </w:r>
      <w:r w:rsidR="00AD0CDE">
        <w:rPr>
          <w:rFonts w:ascii="Simplified Arabic" w:hAnsi="Simplified Arabic" w:cs="Simplified Arabic" w:hint="cs"/>
          <w:sz w:val="28"/>
          <w:szCs w:val="28"/>
          <w:rtl/>
        </w:rPr>
        <w:t xml:space="preserve">هذه اللعبة </w:t>
      </w:r>
      <w:r>
        <w:rPr>
          <w:rFonts w:ascii="Simplified Arabic" w:hAnsi="Simplified Arabic" w:cs="Simplified Arabic" w:hint="cs"/>
          <w:sz w:val="28"/>
          <w:szCs w:val="28"/>
          <w:rtl/>
        </w:rPr>
        <w:t xml:space="preserve">شهرة واسعة ضمن </w:t>
      </w:r>
      <w:r w:rsidR="00EB23E2">
        <w:rPr>
          <w:rFonts w:ascii="Simplified Arabic" w:hAnsi="Simplified Arabic" w:cs="Simplified Arabic" w:hint="cs"/>
          <w:sz w:val="28"/>
          <w:szCs w:val="28"/>
          <w:rtl/>
        </w:rPr>
        <w:t>ال</w:t>
      </w:r>
      <w:r>
        <w:rPr>
          <w:rFonts w:ascii="Simplified Arabic" w:hAnsi="Simplified Arabic" w:cs="Simplified Arabic" w:hint="cs"/>
          <w:sz w:val="28"/>
          <w:szCs w:val="28"/>
          <w:rtl/>
        </w:rPr>
        <w:t xml:space="preserve">فعاليات </w:t>
      </w:r>
      <w:r w:rsidR="00EB23E2">
        <w:rPr>
          <w:rFonts w:ascii="Simplified Arabic" w:hAnsi="Simplified Arabic" w:cs="Simplified Arabic" w:hint="cs"/>
          <w:sz w:val="28"/>
          <w:szCs w:val="28"/>
          <w:rtl/>
        </w:rPr>
        <w:t>المتنوعة ل</w:t>
      </w:r>
      <w:r w:rsidR="00AD0CDE">
        <w:rPr>
          <w:rFonts w:ascii="Simplified Arabic" w:hAnsi="Simplified Arabic" w:cs="Simplified Arabic" w:hint="cs"/>
          <w:sz w:val="28"/>
          <w:szCs w:val="28"/>
          <w:rtl/>
        </w:rPr>
        <w:t>ـ"</w:t>
      </w:r>
      <w:r>
        <w:rPr>
          <w:rFonts w:ascii="Simplified Arabic" w:hAnsi="Simplified Arabic" w:cs="Simplified Arabic" w:hint="cs"/>
          <w:sz w:val="28"/>
          <w:szCs w:val="28"/>
          <w:rtl/>
        </w:rPr>
        <w:t>عالم مدهش</w:t>
      </w:r>
      <w:r w:rsidR="00AD0CD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العام، فهي إلى جانب الإثارة العالية التي </w:t>
      </w:r>
      <w:r w:rsidR="00AD0CDE">
        <w:rPr>
          <w:rFonts w:ascii="Simplified Arabic" w:hAnsi="Simplified Arabic" w:cs="Simplified Arabic" w:hint="cs"/>
          <w:sz w:val="28"/>
          <w:szCs w:val="28"/>
          <w:rtl/>
        </w:rPr>
        <w:t>تحتويها و</w:t>
      </w:r>
      <w:r>
        <w:rPr>
          <w:rFonts w:ascii="Simplified Arabic" w:hAnsi="Simplified Arabic" w:cs="Simplified Arabic" w:hint="cs"/>
          <w:sz w:val="28"/>
          <w:szCs w:val="28"/>
          <w:rtl/>
        </w:rPr>
        <w:t xml:space="preserve">تستقطب </w:t>
      </w:r>
      <w:r w:rsidR="00AD0CDE">
        <w:rPr>
          <w:rFonts w:ascii="Simplified Arabic" w:hAnsi="Simplified Arabic" w:cs="Simplified Arabic" w:hint="cs"/>
          <w:sz w:val="28"/>
          <w:szCs w:val="28"/>
          <w:rtl/>
        </w:rPr>
        <w:t xml:space="preserve">بفضلها </w:t>
      </w:r>
      <w:r>
        <w:rPr>
          <w:rFonts w:ascii="Simplified Arabic" w:hAnsi="Simplified Arabic" w:cs="Simplified Arabic" w:hint="cs"/>
          <w:sz w:val="28"/>
          <w:szCs w:val="28"/>
          <w:rtl/>
        </w:rPr>
        <w:t>رواد الألعاب الإل</w:t>
      </w:r>
      <w:r w:rsidR="00AD0CDE">
        <w:rPr>
          <w:rFonts w:ascii="Simplified Arabic" w:hAnsi="Simplified Arabic" w:cs="Simplified Arabic" w:hint="cs"/>
          <w:sz w:val="28"/>
          <w:szCs w:val="28"/>
          <w:rtl/>
        </w:rPr>
        <w:t>كترونية من الجيل الجديد، تعتبر</w:t>
      </w:r>
      <w:r>
        <w:rPr>
          <w:rFonts w:ascii="Simplified Arabic" w:hAnsi="Simplified Arabic" w:cs="Simplified Arabic" w:hint="cs"/>
          <w:sz w:val="28"/>
          <w:szCs w:val="28"/>
          <w:rtl/>
        </w:rPr>
        <w:t xml:space="preserve"> نقلة نوعية في الصورة والعرض، وتقنية الجيل الثالث التي تواصل تقديم مجموعة متطورة من الألعاب </w:t>
      </w:r>
      <w:r w:rsidR="00CF7701">
        <w:rPr>
          <w:rFonts w:ascii="Simplified Arabic" w:hAnsi="Simplified Arabic" w:cs="Simplified Arabic" w:hint="cs"/>
          <w:sz w:val="28"/>
          <w:szCs w:val="28"/>
          <w:rtl/>
        </w:rPr>
        <w:t>باستمرار</w:t>
      </w:r>
      <w:r>
        <w:rPr>
          <w:rFonts w:ascii="Simplified Arabic" w:hAnsi="Simplified Arabic" w:cs="Simplified Arabic" w:hint="cs"/>
          <w:sz w:val="28"/>
          <w:szCs w:val="28"/>
          <w:rtl/>
        </w:rPr>
        <w:t>.</w:t>
      </w:r>
    </w:p>
    <w:p w:rsidR="00535A64" w:rsidRDefault="00535A64" w:rsidP="00FF6D78">
      <w:pPr>
        <w:bidi/>
        <w:jc w:val="both"/>
        <w:rPr>
          <w:rFonts w:ascii="Simplified Arabic" w:hAnsi="Simplified Arabic" w:cs="Simplified Arabic"/>
          <w:sz w:val="28"/>
          <w:szCs w:val="28"/>
          <w:rtl/>
        </w:rPr>
      </w:pPr>
      <w:r>
        <w:rPr>
          <w:rFonts w:ascii="Simplified Arabic" w:hAnsi="Simplified Arabic" w:cs="Simplified Arabic" w:hint="cs"/>
          <w:sz w:val="28"/>
          <w:szCs w:val="28"/>
          <w:rtl/>
        </w:rPr>
        <w:t>بعض الزوار جاءوا لتجربة لعب</w:t>
      </w:r>
      <w:r w:rsidR="002C7184">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"فالكيري" ومن ثم اختيار مجموعة أخرى من المائة لعبة المتوافرة في دورة عالم مدهش </w:t>
      </w:r>
      <w:r w:rsidR="00FF6D78">
        <w:rPr>
          <w:rFonts w:ascii="Simplified Arabic" w:hAnsi="Simplified Arabic" w:cs="Simplified Arabic" w:hint="cs"/>
          <w:sz w:val="28"/>
          <w:szCs w:val="28"/>
          <w:rtl/>
        </w:rPr>
        <w:t>16</w:t>
      </w:r>
      <w:r>
        <w:rPr>
          <w:rFonts w:ascii="Simplified Arabic" w:hAnsi="Simplified Arabic" w:cs="Simplified Arabic" w:hint="cs"/>
          <w:sz w:val="28"/>
          <w:szCs w:val="28"/>
          <w:rtl/>
        </w:rPr>
        <w:t>، وبعض الزوار فوجئوا بوجودها في القاعة 7 خلال تجوالهم في المكان بعد أن كانوا قد قرأوا عنها أو قاموا بتجربتها عن طريق الإنترنت، والبلاي ستيشن.</w:t>
      </w:r>
    </w:p>
    <w:p w:rsidR="000B6254" w:rsidRDefault="005709A9" w:rsidP="001F64B2">
      <w:pPr>
        <w:bidi/>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وتحقق "فالكيري" اقبالاً واسعاً من الأعمار </w:t>
      </w:r>
      <w:r w:rsidR="000B6254">
        <w:rPr>
          <w:rFonts w:ascii="Simplified Arabic" w:hAnsi="Simplified Arabic" w:cs="Simplified Arabic" w:hint="cs"/>
          <w:sz w:val="28"/>
          <w:szCs w:val="28"/>
          <w:rtl/>
        </w:rPr>
        <w:t>10-</w:t>
      </w:r>
      <w:r w:rsidR="001F64B2">
        <w:rPr>
          <w:rFonts w:ascii="Simplified Arabic" w:hAnsi="Simplified Arabic" w:cs="Simplified Arabic" w:hint="cs"/>
          <w:sz w:val="28"/>
          <w:szCs w:val="28"/>
          <w:rtl/>
        </w:rPr>
        <w:t xml:space="preserve">فوق </w:t>
      </w:r>
      <w:r w:rsidR="000B6254">
        <w:rPr>
          <w:rFonts w:ascii="Simplified Arabic" w:hAnsi="Simplified Arabic" w:cs="Simplified Arabic" w:hint="cs"/>
          <w:sz w:val="28"/>
          <w:szCs w:val="28"/>
          <w:rtl/>
        </w:rPr>
        <w:t xml:space="preserve">20 </w:t>
      </w:r>
      <w:r>
        <w:rPr>
          <w:rFonts w:ascii="Simplified Arabic" w:hAnsi="Simplified Arabic" w:cs="Simplified Arabic" w:hint="cs"/>
          <w:sz w:val="28"/>
          <w:szCs w:val="28"/>
          <w:rtl/>
        </w:rPr>
        <w:t>عاماً، فيما تعتبر من الألعاب العائلية التي تجمع الأب والأم مع الأطفال، ويمكن لثمانية أفراد اللعب في وقت واحد ما يعطي مزيداً من الإثارة، ويضفي أجواء المشاركة على اللعبة، ويضيف إليها مزيداً من الحماسة.</w:t>
      </w:r>
    </w:p>
    <w:p w:rsidR="00D65543" w:rsidRDefault="00D65543" w:rsidP="00D65543">
      <w:pPr>
        <w:bidi/>
        <w:jc w:val="both"/>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5943600" cy="3962400"/>
            <wp:effectExtent l="19050" t="0" r="0" b="0"/>
            <wp:docPr id="3" name="Picture 3" descr="C:\Users\Extra\Google Drive\DTCM\DFRE Press Releases 31-7-15\Arabic PR\MW Valkyrie\Assets\MW Valkyri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xtra\Google Drive\DTCM\DFRE Press Releases 31-7-15\Arabic PR\MW Valkyrie\Assets\MW Valkyrie03.jpg"/>
                    <pic:cNvPicPr>
                      <a:picLocks noChangeAspect="1" noChangeArrowheads="1"/>
                    </pic:cNvPicPr>
                  </pic:nvPicPr>
                  <pic:blipFill>
                    <a:blip r:embed="rId7"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9219D9" w:rsidRDefault="009219D9" w:rsidP="009219D9">
      <w:pPr>
        <w:bidi/>
        <w:jc w:val="both"/>
        <w:rPr>
          <w:rFonts w:ascii="Simplified Arabic" w:hAnsi="Simplified Arabic" w:cs="Simplified Arabic"/>
          <w:sz w:val="28"/>
          <w:szCs w:val="28"/>
          <w:rtl/>
        </w:rPr>
      </w:pPr>
      <w:r>
        <w:rPr>
          <w:rFonts w:ascii="Simplified Arabic" w:hAnsi="Simplified Arabic" w:cs="Simplified Arabic" w:hint="cs"/>
          <w:sz w:val="28"/>
          <w:szCs w:val="28"/>
          <w:rtl/>
        </w:rPr>
        <w:t>وبحسب عدد كبير ممن قاموا بالدخول إلى عوالم هذه اللعبة، فإن حجم الإثارة لا يتوقف منذ لحظة البدء وحتى نهاية اللعبة، فهي تنقل المشارك في لعبها إلى أماكن مليئة بالمغامرات على امتداد ا</w:t>
      </w:r>
      <w:r w:rsidR="00AD0CDE">
        <w:rPr>
          <w:rFonts w:ascii="Simplified Arabic" w:hAnsi="Simplified Arabic" w:cs="Simplified Arabic" w:hint="cs"/>
          <w:sz w:val="28"/>
          <w:szCs w:val="28"/>
          <w:rtl/>
        </w:rPr>
        <w:t>لوقت، وتتيح للجميع معرفة عدد الإ</w:t>
      </w:r>
      <w:r>
        <w:rPr>
          <w:rFonts w:ascii="Simplified Arabic" w:hAnsi="Simplified Arabic" w:cs="Simplified Arabic" w:hint="cs"/>
          <w:sz w:val="28"/>
          <w:szCs w:val="28"/>
          <w:rtl/>
        </w:rPr>
        <w:t>صابات التي توجه للكائنات الشريرة، ما يزيد من المنافسة ويدفع البعض إلى تجربتها أكثر من مرة لتحقيق النصر.</w:t>
      </w:r>
    </w:p>
    <w:p w:rsidR="00AD0CDE" w:rsidRPr="00AD0CDE" w:rsidRDefault="00AD0CDE" w:rsidP="009219D9">
      <w:pPr>
        <w:bidi/>
        <w:jc w:val="both"/>
        <w:rPr>
          <w:rFonts w:ascii="Simplified Arabic" w:hAnsi="Simplified Arabic" w:cs="Simplified Arabic"/>
          <w:b/>
          <w:bCs/>
          <w:sz w:val="28"/>
          <w:szCs w:val="28"/>
          <w:rtl/>
        </w:rPr>
      </w:pPr>
      <w:r w:rsidRPr="00AD0CDE">
        <w:rPr>
          <w:rFonts w:ascii="Simplified Arabic" w:hAnsi="Simplified Arabic" w:cs="Simplified Arabic" w:hint="cs"/>
          <w:b/>
          <w:bCs/>
          <w:sz w:val="28"/>
          <w:szCs w:val="28"/>
          <w:rtl/>
        </w:rPr>
        <w:t>عرضا مثاليا آمنا</w:t>
      </w:r>
    </w:p>
    <w:p w:rsidR="009219D9" w:rsidRDefault="00D24B53" w:rsidP="00AD0CDE">
      <w:pPr>
        <w:bidi/>
        <w:jc w:val="both"/>
        <w:rPr>
          <w:rFonts w:ascii="Simplified Arabic" w:hAnsi="Simplified Arabic" w:cs="Simplified Arabic"/>
          <w:sz w:val="28"/>
          <w:szCs w:val="28"/>
          <w:rtl/>
        </w:rPr>
      </w:pPr>
      <w:r>
        <w:rPr>
          <w:rFonts w:ascii="Simplified Arabic" w:hAnsi="Simplified Arabic" w:cs="Simplified Arabic" w:hint="cs"/>
          <w:sz w:val="28"/>
          <w:szCs w:val="28"/>
          <w:rtl/>
        </w:rPr>
        <w:t>هذه اللعبة تعتبر من الألع</w:t>
      </w:r>
      <w:r w:rsidR="009219D9">
        <w:rPr>
          <w:rFonts w:ascii="Simplified Arabic" w:hAnsi="Simplified Arabic" w:cs="Simplified Arabic" w:hint="cs"/>
          <w:sz w:val="28"/>
          <w:szCs w:val="28"/>
          <w:rtl/>
        </w:rPr>
        <w:t>ا</w:t>
      </w:r>
      <w:r>
        <w:rPr>
          <w:rFonts w:ascii="Simplified Arabic" w:hAnsi="Simplified Arabic" w:cs="Simplified Arabic" w:hint="cs"/>
          <w:sz w:val="28"/>
          <w:szCs w:val="28"/>
          <w:rtl/>
        </w:rPr>
        <w:t>ب</w:t>
      </w:r>
      <w:r w:rsidR="009219D9">
        <w:rPr>
          <w:rFonts w:ascii="Simplified Arabic" w:hAnsi="Simplified Arabic" w:cs="Simplified Arabic" w:hint="cs"/>
          <w:sz w:val="28"/>
          <w:szCs w:val="28"/>
          <w:rtl/>
        </w:rPr>
        <w:t xml:space="preserve"> الآمنة التي تحقق شروط المشاركة في فعاليات </w:t>
      </w:r>
      <w:r w:rsidR="00AD0CDE">
        <w:rPr>
          <w:rFonts w:ascii="Simplified Arabic" w:hAnsi="Simplified Arabic" w:cs="Simplified Arabic" w:hint="cs"/>
          <w:sz w:val="28"/>
          <w:szCs w:val="28"/>
          <w:rtl/>
        </w:rPr>
        <w:t>"</w:t>
      </w:r>
      <w:r w:rsidR="009219D9">
        <w:rPr>
          <w:rFonts w:ascii="Simplified Arabic" w:hAnsi="Simplified Arabic" w:cs="Simplified Arabic" w:hint="cs"/>
          <w:sz w:val="28"/>
          <w:szCs w:val="28"/>
          <w:rtl/>
        </w:rPr>
        <w:t>عالم مدهش</w:t>
      </w:r>
      <w:r w:rsidR="00AD0CDE">
        <w:rPr>
          <w:rFonts w:ascii="Simplified Arabic" w:hAnsi="Simplified Arabic" w:cs="Simplified Arabic" w:hint="cs"/>
          <w:sz w:val="28"/>
          <w:szCs w:val="28"/>
          <w:rtl/>
        </w:rPr>
        <w:t xml:space="preserve">" إذ </w:t>
      </w:r>
      <w:r w:rsidR="009219D9">
        <w:rPr>
          <w:rFonts w:ascii="Simplified Arabic" w:hAnsi="Simplified Arabic" w:cs="Simplified Arabic" w:hint="cs"/>
          <w:sz w:val="28"/>
          <w:szCs w:val="28"/>
          <w:rtl/>
        </w:rPr>
        <w:t>ترتكز على الأمان والسلامة في كا</w:t>
      </w:r>
      <w:r>
        <w:rPr>
          <w:rFonts w:ascii="Simplified Arabic" w:hAnsi="Simplified Arabic" w:cs="Simplified Arabic" w:hint="cs"/>
          <w:sz w:val="28"/>
          <w:szCs w:val="28"/>
          <w:rtl/>
        </w:rPr>
        <w:t xml:space="preserve">فة مراحل اللعب والترفيه، وهي تحتوي على تقنية الصورة الرقمية الأكثر وضوحاً، </w:t>
      </w:r>
      <w:r>
        <w:rPr>
          <w:rFonts w:ascii="Simplified Arabic" w:hAnsi="Simplified Arabic" w:cs="Simplified Arabic" w:hint="cs"/>
          <w:sz w:val="28"/>
          <w:szCs w:val="28"/>
          <w:rtl/>
        </w:rPr>
        <w:lastRenderedPageBreak/>
        <w:t>باستخدام نظارات ثلاثية الأبعاد، ويستطيع المشارك في اللعب اختبار مقدرته على التركيز والتقاط الأجسام من حوله أثناء العرض بشكل واضح.</w:t>
      </w:r>
    </w:p>
    <w:p w:rsidR="00D24B53" w:rsidRDefault="00D24B53" w:rsidP="002205F8">
      <w:pPr>
        <w:bidi/>
        <w:jc w:val="both"/>
        <w:rPr>
          <w:rFonts w:ascii="Simplified Arabic" w:hAnsi="Simplified Arabic" w:cs="Simplified Arabic"/>
          <w:sz w:val="28"/>
          <w:szCs w:val="28"/>
          <w:rtl/>
        </w:rPr>
      </w:pPr>
      <w:r>
        <w:rPr>
          <w:rFonts w:ascii="Simplified Arabic" w:hAnsi="Simplified Arabic" w:cs="Simplified Arabic" w:hint="cs"/>
          <w:sz w:val="28"/>
          <w:szCs w:val="28"/>
          <w:rtl/>
        </w:rPr>
        <w:t>وفيما يخص الصغار، تمنح هذه</w:t>
      </w:r>
      <w:r w:rsidR="002205F8">
        <w:rPr>
          <w:rFonts w:ascii="Simplified Arabic" w:hAnsi="Simplified Arabic" w:cs="Simplified Arabic" w:hint="cs"/>
          <w:sz w:val="28"/>
          <w:szCs w:val="28"/>
          <w:rtl/>
        </w:rPr>
        <w:t xml:space="preserve"> اللعبة الفرصة ل</w:t>
      </w:r>
      <w:r>
        <w:rPr>
          <w:rFonts w:ascii="Simplified Arabic" w:hAnsi="Simplified Arabic" w:cs="Simplified Arabic" w:hint="cs"/>
          <w:sz w:val="28"/>
          <w:szCs w:val="28"/>
          <w:rtl/>
        </w:rPr>
        <w:t>لأطفال تحت سن 10 سنوات عرضاً مثالياً لهم، ويراعى فيه تركيب الصورة</w:t>
      </w:r>
      <w:r w:rsidR="001F64B2">
        <w:rPr>
          <w:rFonts w:ascii="Simplified Arabic" w:hAnsi="Simplified Arabic" w:cs="Simplified Arabic" w:hint="cs"/>
          <w:sz w:val="28"/>
          <w:szCs w:val="28"/>
          <w:rtl/>
        </w:rPr>
        <w:t xml:space="preserve"> الرقمية</w:t>
      </w:r>
      <w:r>
        <w:rPr>
          <w:rFonts w:ascii="Simplified Arabic" w:hAnsi="Simplified Arabic" w:cs="Simplified Arabic" w:hint="cs"/>
          <w:sz w:val="28"/>
          <w:szCs w:val="28"/>
          <w:rtl/>
        </w:rPr>
        <w:t xml:space="preserve"> المناسبة لأعمارهم، وعدم تعريضهم لإثارة تفوق مقدرتهم </w:t>
      </w:r>
      <w:r w:rsidR="002205F8">
        <w:rPr>
          <w:rFonts w:ascii="Simplified Arabic" w:hAnsi="Simplified Arabic" w:cs="Simplified Arabic" w:hint="cs"/>
          <w:sz w:val="28"/>
          <w:szCs w:val="28"/>
          <w:rtl/>
        </w:rPr>
        <w:t>على الخيال والاستيعاب، وهي لعبة حيوية تشجع على حب المغامرة</w:t>
      </w:r>
      <w:r w:rsidR="00AB295C">
        <w:rPr>
          <w:rFonts w:ascii="Simplified Arabic" w:hAnsi="Simplified Arabic" w:cs="Simplified Arabic" w:hint="cs"/>
          <w:sz w:val="28"/>
          <w:szCs w:val="28"/>
          <w:rtl/>
        </w:rPr>
        <w:t>،</w:t>
      </w:r>
      <w:r w:rsidR="002205F8">
        <w:rPr>
          <w:rFonts w:ascii="Simplified Arabic" w:hAnsi="Simplified Arabic" w:cs="Simplified Arabic" w:hint="cs"/>
          <w:sz w:val="28"/>
          <w:szCs w:val="28"/>
          <w:rtl/>
        </w:rPr>
        <w:t xml:space="preserve"> والتحدي</w:t>
      </w:r>
      <w:r w:rsidR="00AB295C">
        <w:rPr>
          <w:rFonts w:ascii="Simplified Arabic" w:hAnsi="Simplified Arabic" w:cs="Simplified Arabic" w:hint="cs"/>
          <w:sz w:val="28"/>
          <w:szCs w:val="28"/>
          <w:rtl/>
        </w:rPr>
        <w:t>،</w:t>
      </w:r>
      <w:r w:rsidR="002205F8">
        <w:rPr>
          <w:rFonts w:ascii="Simplified Arabic" w:hAnsi="Simplified Arabic" w:cs="Simplified Arabic" w:hint="cs"/>
          <w:sz w:val="28"/>
          <w:szCs w:val="28"/>
          <w:rtl/>
        </w:rPr>
        <w:t xml:space="preserve"> والشجاعة، والقوة في اتخاذ القرار.</w:t>
      </w:r>
    </w:p>
    <w:p w:rsidR="002205F8" w:rsidRDefault="002205F8" w:rsidP="002205F8">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وتشهد الألعاب الترفيهية في </w:t>
      </w:r>
      <w:r w:rsidR="00AD0CDE">
        <w:rPr>
          <w:rFonts w:ascii="Simplified Arabic" w:hAnsi="Simplified Arabic" w:cs="Simplified Arabic" w:hint="cs"/>
          <w:sz w:val="28"/>
          <w:szCs w:val="28"/>
          <w:rtl/>
        </w:rPr>
        <w:t>"</w:t>
      </w:r>
      <w:r>
        <w:rPr>
          <w:rFonts w:ascii="Simplified Arabic" w:hAnsi="Simplified Arabic" w:cs="Simplified Arabic" w:hint="cs"/>
          <w:sz w:val="28"/>
          <w:szCs w:val="28"/>
          <w:rtl/>
        </w:rPr>
        <w:t>عالم مدهش</w:t>
      </w:r>
      <w:r w:rsidR="00AD0CD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التي يتجاوز عددها مائة لعبة، تمثل كافة المهارات ووسائل الترفيه الشهيرة في </w:t>
      </w:r>
      <w:r w:rsidR="00AD0CDE">
        <w:rPr>
          <w:rFonts w:ascii="Simplified Arabic" w:hAnsi="Simplified Arabic" w:cs="Simplified Arabic" w:hint="cs"/>
          <w:sz w:val="28"/>
          <w:szCs w:val="28"/>
          <w:rtl/>
        </w:rPr>
        <w:t>العالم، إ</w:t>
      </w:r>
      <w:r>
        <w:rPr>
          <w:rFonts w:ascii="Simplified Arabic" w:hAnsi="Simplified Arabic" w:cs="Simplified Arabic" w:hint="cs"/>
          <w:sz w:val="28"/>
          <w:szCs w:val="28"/>
          <w:rtl/>
        </w:rPr>
        <w:t>قبالاً متزايداً من الصغار والكبار، حيث حرصت الجهة المنظمة، مؤسسة دبي للمهرجانات والتجزئة، إحدى مؤسسات دائرة السياحة والتسويق التجاري في دبي، على توفير الألعاب لكافة الأعمار لزيادة حجم المرح تجسيداً لشعار دورة هذا العام "عالم مدهش.. مغامرة جديدة في كل خطوة".</w:t>
      </w:r>
    </w:p>
    <w:p w:rsidR="002205F8" w:rsidRDefault="002205F8" w:rsidP="002205F8">
      <w:pPr>
        <w:bidi/>
        <w:jc w:val="both"/>
        <w:rPr>
          <w:rFonts w:ascii="Simplified Arabic" w:hAnsi="Simplified Arabic" w:cs="Simplified Arabic"/>
          <w:sz w:val="28"/>
          <w:szCs w:val="28"/>
        </w:rPr>
      </w:pPr>
      <w:r>
        <w:rPr>
          <w:rFonts w:ascii="Simplified Arabic" w:hAnsi="Simplified Arabic" w:cs="Simplified Arabic" w:hint="cs"/>
          <w:sz w:val="28"/>
          <w:szCs w:val="28"/>
          <w:rtl/>
        </w:rPr>
        <w:t xml:space="preserve">وتركز كافة الألعاب المطروحة في عالم مدهش على شروط ومقاييس السلامة العامة، والأمان، والتشويق، والتعليم بالترفيه، إلى جانب توفير مساحات اللعب والمرح لكافة الأعمار، حيث يتمكن الأطفال واليافعين من الاستمتاع في أجواء آمنة ومميزة، ويستطيع الأهل الاستفادة من عروض الترفيه المناسبة للكبار، ومشاركة أبنائهم تلك الأجواء الاحتفالية الرائعة التي تشهدها القاعات الثماني التي تضم </w:t>
      </w:r>
      <w:r w:rsidR="00AD0CDE">
        <w:rPr>
          <w:rFonts w:ascii="Simplified Arabic" w:hAnsi="Simplified Arabic" w:cs="Simplified Arabic" w:hint="cs"/>
          <w:sz w:val="28"/>
          <w:szCs w:val="28"/>
          <w:rtl/>
        </w:rPr>
        <w:t>"</w:t>
      </w:r>
      <w:r>
        <w:rPr>
          <w:rFonts w:ascii="Simplified Arabic" w:hAnsi="Simplified Arabic" w:cs="Simplified Arabic" w:hint="cs"/>
          <w:sz w:val="28"/>
          <w:szCs w:val="28"/>
          <w:rtl/>
        </w:rPr>
        <w:t>عالم مدهش</w:t>
      </w:r>
      <w:r w:rsidR="00AD0CD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مركز دبي التجاري العالمي هذا العام.</w:t>
      </w:r>
    </w:p>
    <w:p w:rsidR="00D65543" w:rsidRDefault="00D65543" w:rsidP="00D65543">
      <w:pPr>
        <w:bidi/>
        <w:jc w:val="both"/>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extent cx="5943600" cy="3962400"/>
            <wp:effectExtent l="19050" t="0" r="0" b="0"/>
            <wp:docPr id="4" name="Picture 4" descr="C:\Users\Extra\Google Drive\DTCM\DFRE Press Releases 31-7-15\Arabic PR\MW Valkyrie\Assets\MW Valkyri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xtra\Google Drive\DTCM\DFRE Press Releases 31-7-15\Arabic PR\MW Valkyrie\Assets\MW Valkyrie04.jpg"/>
                    <pic:cNvPicPr>
                      <a:picLocks noChangeAspect="1" noChangeArrowheads="1"/>
                    </pic:cNvPicPr>
                  </pic:nvPicPr>
                  <pic:blipFill>
                    <a:blip r:embed="rId8"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2205F8" w:rsidRDefault="002205F8" w:rsidP="002205F8">
      <w:pPr>
        <w:pStyle w:val="NormalWeb"/>
        <w:bidi/>
        <w:jc w:val="both"/>
        <w:rPr>
          <w:rStyle w:val="goog-gtc-translatable"/>
          <w:rFonts w:ascii="Simplified Arabic" w:hAnsi="Simplified Arabic" w:cs="Simplified Arabic"/>
          <w:sz w:val="28"/>
          <w:szCs w:val="28"/>
          <w:rtl/>
        </w:rPr>
      </w:pPr>
      <w:r>
        <w:rPr>
          <w:rStyle w:val="goog-gtc-translatable"/>
          <w:rFonts w:ascii="Simplified Arabic" w:hAnsi="Simplified Arabic" w:cs="Simplified Arabic" w:hint="cs"/>
          <w:sz w:val="28"/>
          <w:szCs w:val="28"/>
          <w:rtl/>
        </w:rPr>
        <w:t xml:space="preserve">جدير بالذكر بأن "عالم مدهش" يمتد هذا العام على مساحة </w:t>
      </w:r>
      <w:r w:rsidRPr="00E26B5A">
        <w:rPr>
          <w:rStyle w:val="goog-gtc-translatable"/>
          <w:rFonts w:ascii="Simplified Arabic" w:hAnsi="Simplified Arabic" w:cs="Simplified Arabic"/>
          <w:sz w:val="28"/>
          <w:szCs w:val="28"/>
          <w:rtl/>
        </w:rPr>
        <w:t>تزيد على 34</w:t>
      </w:r>
      <w:r>
        <w:rPr>
          <w:rStyle w:val="goog-gtc-translatable"/>
          <w:rFonts w:ascii="Simplified Arabic" w:hAnsi="Simplified Arabic" w:cs="Simplified Arabic" w:hint="cs"/>
          <w:sz w:val="28"/>
          <w:szCs w:val="28"/>
          <w:rtl/>
        </w:rPr>
        <w:t>,</w:t>
      </w:r>
      <w:r w:rsidRPr="00E26B5A">
        <w:rPr>
          <w:rStyle w:val="goog-gtc-translatable"/>
          <w:rFonts w:ascii="Simplified Arabic" w:hAnsi="Simplified Arabic" w:cs="Simplified Arabic"/>
          <w:sz w:val="28"/>
          <w:szCs w:val="28"/>
          <w:rtl/>
        </w:rPr>
        <w:t xml:space="preserve">000 متر مربع </w:t>
      </w:r>
      <w:r>
        <w:rPr>
          <w:rStyle w:val="goog-gtc-translatable"/>
          <w:rFonts w:ascii="Simplified Arabic" w:hAnsi="Simplified Arabic" w:cs="Simplified Arabic" w:hint="cs"/>
          <w:sz w:val="28"/>
          <w:szCs w:val="28"/>
          <w:rtl/>
        </w:rPr>
        <w:t xml:space="preserve">داخل </w:t>
      </w:r>
      <w:r w:rsidRPr="00E26B5A">
        <w:rPr>
          <w:rStyle w:val="goog-gtc-translatable"/>
          <w:rFonts w:ascii="Simplified Arabic" w:hAnsi="Simplified Arabic" w:cs="Simplified Arabic"/>
          <w:sz w:val="28"/>
          <w:szCs w:val="28"/>
          <w:rtl/>
        </w:rPr>
        <w:t>مركز دبي التجاري العالمي</w:t>
      </w:r>
      <w:r>
        <w:rPr>
          <w:rStyle w:val="goog-gtc-translatable"/>
          <w:rFonts w:ascii="Simplified Arabic" w:hAnsi="Simplified Arabic" w:cs="Simplified Arabic" w:hint="cs"/>
          <w:sz w:val="28"/>
          <w:szCs w:val="28"/>
          <w:rtl/>
        </w:rPr>
        <w:t xml:space="preserve"> في القاعات 1-8 </w:t>
      </w:r>
      <w:r w:rsidRPr="00E26B5A">
        <w:rPr>
          <w:rStyle w:val="goog-gtc-translatable"/>
          <w:rFonts w:ascii="Simplified Arabic" w:hAnsi="Simplified Arabic" w:cs="Simplified Arabic"/>
          <w:sz w:val="28"/>
          <w:szCs w:val="28"/>
          <w:rtl/>
        </w:rPr>
        <w:t>.</w:t>
      </w:r>
      <w:r>
        <w:rPr>
          <w:rStyle w:val="goog-gtc-translatable"/>
          <w:rFonts w:ascii="Simplified Arabic" w:hAnsi="Simplified Arabic" w:cs="Simplified Arabic" w:hint="cs"/>
          <w:sz w:val="28"/>
          <w:szCs w:val="28"/>
          <w:rtl/>
        </w:rPr>
        <w:t xml:space="preserve"> </w:t>
      </w:r>
      <w:r>
        <w:rPr>
          <w:rStyle w:val="goog-gtc-translatable"/>
          <w:rFonts w:ascii="Simplified Arabic" w:hAnsi="Simplified Arabic" w:cs="Simplified Arabic"/>
          <w:sz w:val="28"/>
          <w:szCs w:val="28"/>
          <w:rtl/>
        </w:rPr>
        <w:t>و</w:t>
      </w:r>
      <w:r>
        <w:rPr>
          <w:rStyle w:val="goog-gtc-translatable"/>
          <w:rFonts w:ascii="Simplified Arabic" w:hAnsi="Simplified Arabic" w:cs="Simplified Arabic" w:hint="cs"/>
          <w:sz w:val="28"/>
          <w:szCs w:val="28"/>
          <w:rtl/>
        </w:rPr>
        <w:t>هو يعدّ</w:t>
      </w:r>
      <w:r w:rsidRPr="00E26B5A">
        <w:rPr>
          <w:rStyle w:val="goog-gtc-translatable"/>
          <w:rFonts w:ascii="Simplified Arabic" w:hAnsi="Simplified Arabic" w:cs="Simplified Arabic"/>
          <w:sz w:val="28"/>
          <w:szCs w:val="28"/>
          <w:rtl/>
        </w:rPr>
        <w:t xml:space="preserve"> الوجهة الترفيهية العائلية </w:t>
      </w:r>
      <w:r>
        <w:rPr>
          <w:rStyle w:val="goog-gtc-translatable"/>
          <w:rFonts w:ascii="Simplified Arabic" w:hAnsi="Simplified Arabic" w:cs="Simplified Arabic" w:hint="cs"/>
          <w:sz w:val="28"/>
          <w:szCs w:val="28"/>
          <w:rtl/>
        </w:rPr>
        <w:t>الأمثل في فصل الصيف و</w:t>
      </w:r>
      <w:r w:rsidRPr="00E26B5A">
        <w:rPr>
          <w:rStyle w:val="goog-gtc-translatable"/>
          <w:rFonts w:ascii="Simplified Arabic" w:hAnsi="Simplified Arabic" w:cs="Simplified Arabic"/>
          <w:sz w:val="28"/>
          <w:szCs w:val="28"/>
          <w:rtl/>
        </w:rPr>
        <w:t>التي تمنح الصغار من جم</w:t>
      </w:r>
      <w:r>
        <w:rPr>
          <w:rStyle w:val="goog-gtc-translatable"/>
          <w:rFonts w:ascii="Simplified Arabic" w:hAnsi="Simplified Arabic" w:cs="Simplified Arabic"/>
          <w:sz w:val="28"/>
          <w:szCs w:val="28"/>
          <w:rtl/>
        </w:rPr>
        <w:t>يع الأعمار الفرصة</w:t>
      </w:r>
      <w:r w:rsidRPr="00E26B5A">
        <w:rPr>
          <w:rStyle w:val="goog-gtc-translatable"/>
          <w:rFonts w:ascii="Simplified Arabic" w:hAnsi="Simplified Arabic" w:cs="Simplified Arabic"/>
          <w:sz w:val="28"/>
          <w:szCs w:val="28"/>
          <w:rtl/>
        </w:rPr>
        <w:t xml:space="preserve"> للتعلم ضمن أجواء مريحة وممتعة</w:t>
      </w:r>
      <w:r>
        <w:rPr>
          <w:rStyle w:val="goog-gtc-translatable"/>
          <w:rFonts w:ascii="Simplified Arabic" w:hAnsi="Simplified Arabic" w:cs="Simplified Arabic" w:hint="cs"/>
          <w:sz w:val="28"/>
          <w:szCs w:val="28"/>
          <w:rtl/>
        </w:rPr>
        <w:t>،</w:t>
      </w:r>
      <w:r w:rsidRPr="00E26B5A">
        <w:rPr>
          <w:rStyle w:val="goog-gtc-translatable"/>
          <w:rFonts w:ascii="Simplified Arabic" w:hAnsi="Simplified Arabic" w:cs="Simplified Arabic"/>
          <w:sz w:val="28"/>
          <w:szCs w:val="28"/>
          <w:rtl/>
        </w:rPr>
        <w:t xml:space="preserve"> وفي بيئة آمنة  تقدم تجارب عالمية </w:t>
      </w:r>
      <w:r>
        <w:rPr>
          <w:rStyle w:val="goog-gtc-translatable"/>
          <w:rFonts w:ascii="Simplified Arabic" w:hAnsi="Simplified Arabic" w:cs="Simplified Arabic" w:hint="cs"/>
          <w:sz w:val="28"/>
          <w:szCs w:val="28"/>
          <w:rtl/>
        </w:rPr>
        <w:t>متفردة</w:t>
      </w:r>
      <w:r w:rsidRPr="00E26B5A">
        <w:rPr>
          <w:rStyle w:val="goog-gtc-translatable"/>
          <w:rFonts w:ascii="Simplified Arabic" w:hAnsi="Simplified Arabic" w:cs="Simplified Arabic"/>
          <w:sz w:val="28"/>
          <w:szCs w:val="28"/>
          <w:rtl/>
        </w:rPr>
        <w:t xml:space="preserve"> تثري </w:t>
      </w:r>
      <w:r>
        <w:rPr>
          <w:rStyle w:val="goog-gtc-translatable"/>
          <w:rFonts w:ascii="Simplified Arabic" w:hAnsi="Simplified Arabic" w:cs="Simplified Arabic" w:hint="cs"/>
          <w:sz w:val="28"/>
          <w:szCs w:val="28"/>
          <w:rtl/>
        </w:rPr>
        <w:t xml:space="preserve">أوقات الأطفال </w:t>
      </w:r>
      <w:r w:rsidRPr="00E26B5A">
        <w:rPr>
          <w:rStyle w:val="goog-gtc-translatable"/>
          <w:rFonts w:ascii="Simplified Arabic" w:hAnsi="Simplified Arabic" w:cs="Simplified Arabic"/>
          <w:sz w:val="28"/>
          <w:szCs w:val="28"/>
          <w:rtl/>
        </w:rPr>
        <w:t>وتساعدهم على التعلم.</w:t>
      </w:r>
      <w:r>
        <w:rPr>
          <w:rStyle w:val="goog-gtc-translatable"/>
          <w:rFonts w:ascii="Simplified Arabic" w:hAnsi="Simplified Arabic" w:cs="Simplified Arabic" w:hint="cs"/>
          <w:sz w:val="28"/>
          <w:szCs w:val="28"/>
          <w:rtl/>
        </w:rPr>
        <w:t xml:space="preserve"> </w:t>
      </w:r>
    </w:p>
    <w:p w:rsidR="002205F8" w:rsidRDefault="002205F8" w:rsidP="002205F8">
      <w:pPr>
        <w:pStyle w:val="NormalWeb"/>
        <w:bidi/>
        <w:jc w:val="both"/>
        <w:rPr>
          <w:rFonts w:ascii="Simplified Arabic" w:hAnsi="Simplified Arabic" w:cs="Simplified Arabic"/>
          <w:sz w:val="28"/>
          <w:szCs w:val="28"/>
          <w:rtl/>
        </w:rPr>
      </w:pPr>
      <w:r>
        <w:rPr>
          <w:rStyle w:val="goog-gtc-translatable"/>
          <w:rFonts w:ascii="Simplified Arabic" w:hAnsi="Simplified Arabic" w:cs="Simplified Arabic" w:hint="cs"/>
          <w:sz w:val="28"/>
          <w:szCs w:val="28"/>
          <w:rtl/>
        </w:rPr>
        <w:t>ويوفر</w:t>
      </w:r>
      <w:r w:rsidRPr="00E26B5A">
        <w:rPr>
          <w:rStyle w:val="goog-gtc-translatable"/>
          <w:rFonts w:ascii="Simplified Arabic" w:hAnsi="Simplified Arabic" w:cs="Simplified Arabic"/>
          <w:sz w:val="28"/>
          <w:szCs w:val="28"/>
          <w:rtl/>
        </w:rPr>
        <w:t xml:space="preserve"> </w:t>
      </w:r>
      <w:r>
        <w:rPr>
          <w:rStyle w:val="goog-gtc-translatable"/>
          <w:rFonts w:ascii="Simplified Arabic" w:hAnsi="Simplified Arabic" w:cs="Simplified Arabic" w:hint="cs"/>
          <w:sz w:val="28"/>
          <w:szCs w:val="28"/>
          <w:rtl/>
        </w:rPr>
        <w:t>"</w:t>
      </w:r>
      <w:r w:rsidRPr="00E26B5A">
        <w:rPr>
          <w:rStyle w:val="goog-gtc-translatable"/>
          <w:rFonts w:ascii="Simplified Arabic" w:hAnsi="Simplified Arabic" w:cs="Simplified Arabic"/>
          <w:sz w:val="28"/>
          <w:szCs w:val="28"/>
          <w:rtl/>
        </w:rPr>
        <w:t>عالم مدهش</w:t>
      </w:r>
      <w:r>
        <w:rPr>
          <w:rStyle w:val="goog-gtc-translatable"/>
          <w:rFonts w:ascii="Simplified Arabic" w:hAnsi="Simplified Arabic" w:cs="Simplified Arabic" w:hint="cs"/>
          <w:sz w:val="28"/>
          <w:szCs w:val="28"/>
          <w:rtl/>
        </w:rPr>
        <w:t>"</w:t>
      </w:r>
      <w:r w:rsidRPr="00E26B5A">
        <w:rPr>
          <w:rStyle w:val="goog-gtc-translatable"/>
          <w:rFonts w:ascii="Simplified Arabic" w:hAnsi="Simplified Arabic" w:cs="Simplified Arabic"/>
          <w:sz w:val="28"/>
          <w:szCs w:val="28"/>
          <w:rtl/>
        </w:rPr>
        <w:t xml:space="preserve"> منصة </w:t>
      </w:r>
      <w:r>
        <w:rPr>
          <w:rStyle w:val="goog-gtc-translatable"/>
          <w:rFonts w:ascii="Simplified Arabic" w:hAnsi="Simplified Arabic" w:cs="Simplified Arabic" w:hint="cs"/>
          <w:sz w:val="28"/>
          <w:szCs w:val="28"/>
          <w:rtl/>
        </w:rPr>
        <w:t>مثالية للترفيه والفائدة</w:t>
      </w:r>
      <w:r w:rsidRPr="00E26B5A">
        <w:rPr>
          <w:rStyle w:val="goog-gtc-translatable"/>
          <w:rFonts w:ascii="Simplified Arabic" w:hAnsi="Simplified Arabic" w:cs="Simplified Arabic"/>
          <w:sz w:val="28"/>
          <w:szCs w:val="28"/>
          <w:rtl/>
        </w:rPr>
        <w:t xml:space="preserve">، إذ يضم </w:t>
      </w:r>
      <w:r>
        <w:rPr>
          <w:rStyle w:val="goog-gtc-translatable"/>
          <w:rFonts w:ascii="Simplified Arabic" w:hAnsi="Simplified Arabic" w:cs="Simplified Arabic" w:hint="cs"/>
          <w:sz w:val="28"/>
          <w:szCs w:val="28"/>
          <w:rtl/>
        </w:rPr>
        <w:t xml:space="preserve">أنشطة </w:t>
      </w:r>
      <w:r w:rsidRPr="00E26B5A">
        <w:rPr>
          <w:rStyle w:val="goog-gtc-translatable"/>
          <w:rFonts w:ascii="Simplified Arabic" w:hAnsi="Simplified Arabic" w:cs="Simplified Arabic"/>
          <w:sz w:val="28"/>
          <w:szCs w:val="28"/>
          <w:rtl/>
        </w:rPr>
        <w:t>فريدة مثل ألعاب المهارة وألعاب التشويق والمغامرا</w:t>
      </w:r>
      <w:r>
        <w:rPr>
          <w:rStyle w:val="goog-gtc-translatable"/>
          <w:rFonts w:ascii="Simplified Arabic" w:hAnsi="Simplified Arabic" w:cs="Simplified Arabic"/>
          <w:sz w:val="28"/>
          <w:szCs w:val="28"/>
          <w:rtl/>
        </w:rPr>
        <w:t>ت</w:t>
      </w:r>
      <w:r>
        <w:rPr>
          <w:rStyle w:val="goog-gtc-translatable"/>
          <w:rFonts w:ascii="Simplified Arabic" w:hAnsi="Simplified Arabic" w:cs="Simplified Arabic" w:hint="cs"/>
          <w:sz w:val="28"/>
          <w:szCs w:val="28"/>
          <w:rtl/>
        </w:rPr>
        <w:t xml:space="preserve"> والألعاب المطاطية</w:t>
      </w:r>
      <w:r>
        <w:rPr>
          <w:rStyle w:val="goog-gtc-translatable"/>
          <w:rFonts w:ascii="Simplified Arabic" w:hAnsi="Simplified Arabic" w:cs="Simplified Arabic"/>
          <w:sz w:val="28"/>
          <w:szCs w:val="28"/>
          <w:rtl/>
        </w:rPr>
        <w:t>، بالإضافة إلى مجموعة واسعة من</w:t>
      </w:r>
      <w:r>
        <w:rPr>
          <w:rStyle w:val="goog-gtc-translatable"/>
          <w:rFonts w:ascii="Simplified Arabic" w:hAnsi="Simplified Arabic" w:cs="Simplified Arabic" w:hint="cs"/>
          <w:sz w:val="28"/>
          <w:szCs w:val="28"/>
          <w:rtl/>
        </w:rPr>
        <w:t xml:space="preserve"> خيارات </w:t>
      </w:r>
      <w:r w:rsidRPr="00E26B5A">
        <w:rPr>
          <w:rStyle w:val="goog-gtc-translatable"/>
          <w:rFonts w:ascii="Simplified Arabic" w:hAnsi="Simplified Arabic" w:cs="Simplified Arabic"/>
          <w:sz w:val="28"/>
          <w:szCs w:val="28"/>
          <w:rtl/>
        </w:rPr>
        <w:t>الأطعمة والمشروبات.</w:t>
      </w:r>
      <w:r w:rsidRPr="00E26B5A">
        <w:rPr>
          <w:rFonts w:ascii="Simplified Arabic" w:hAnsi="Simplified Arabic" w:cs="Simplified Arabic"/>
          <w:sz w:val="28"/>
          <w:szCs w:val="28"/>
        </w:rPr>
        <w:t xml:space="preserve"> </w:t>
      </w:r>
    </w:p>
    <w:p w:rsidR="002205F8" w:rsidRPr="00DF5CDE" w:rsidRDefault="002205F8" w:rsidP="002205F8">
      <w:pPr>
        <w:bidi/>
        <w:spacing w:after="0" w:line="240" w:lineRule="auto"/>
        <w:jc w:val="both"/>
        <w:rPr>
          <w:rFonts w:ascii="Simplified Arabic" w:hAnsi="Simplified Arabic" w:cs="Simplified Arabic"/>
          <w:sz w:val="28"/>
          <w:szCs w:val="28"/>
          <w:rtl/>
          <w:lang w:bidi="ar-AE"/>
        </w:rPr>
      </w:pPr>
      <w:r w:rsidRPr="00DF5CDE">
        <w:rPr>
          <w:rFonts w:ascii="Simplified Arabic" w:hAnsi="Simplified Arabic" w:cs="Simplified Arabic"/>
          <w:sz w:val="28"/>
          <w:szCs w:val="28"/>
          <w:rtl/>
          <w:lang w:bidi="ar-AE"/>
        </w:rPr>
        <w:t>و</w:t>
      </w:r>
      <w:r w:rsidRPr="00DF5CDE">
        <w:rPr>
          <w:rFonts w:ascii="Simplified Arabic" w:hAnsi="Simplified Arabic" w:cs="Simplified Arabic" w:hint="cs"/>
          <w:sz w:val="28"/>
          <w:szCs w:val="28"/>
          <w:rtl/>
          <w:lang w:bidi="ar-AE"/>
        </w:rPr>
        <w:t xml:space="preserve">يفتح </w:t>
      </w:r>
      <w:r w:rsidR="00AD0CDE">
        <w:rPr>
          <w:rFonts w:ascii="Simplified Arabic" w:hAnsi="Simplified Arabic" w:cs="Simplified Arabic" w:hint="cs"/>
          <w:sz w:val="28"/>
          <w:szCs w:val="28"/>
          <w:rtl/>
          <w:lang w:bidi="ar-AE"/>
        </w:rPr>
        <w:t>"</w:t>
      </w:r>
      <w:r w:rsidRPr="00DF5CDE">
        <w:rPr>
          <w:rFonts w:ascii="Simplified Arabic" w:hAnsi="Simplified Arabic" w:cs="Simplified Arabic" w:hint="cs"/>
          <w:sz w:val="28"/>
          <w:szCs w:val="28"/>
          <w:rtl/>
          <w:lang w:bidi="ar-AE"/>
        </w:rPr>
        <w:t>عالم مدهش</w:t>
      </w:r>
      <w:r w:rsidR="00AD0CDE">
        <w:rPr>
          <w:rFonts w:ascii="Simplified Arabic" w:hAnsi="Simplified Arabic" w:cs="Simplified Arabic" w:hint="cs"/>
          <w:sz w:val="28"/>
          <w:szCs w:val="28"/>
          <w:rtl/>
          <w:lang w:bidi="ar-AE"/>
        </w:rPr>
        <w:t>"</w:t>
      </w:r>
      <w:r w:rsidRPr="00DF5CDE">
        <w:rPr>
          <w:rFonts w:ascii="Simplified Arabic" w:hAnsi="Simplified Arabic" w:cs="Simplified Arabic" w:hint="cs"/>
          <w:sz w:val="28"/>
          <w:szCs w:val="28"/>
          <w:rtl/>
          <w:lang w:bidi="ar-AE"/>
        </w:rPr>
        <w:t xml:space="preserve"> أبوابه خلال الفترة ما بين 9 يوليو إلى 29 أغسطس</w:t>
      </w:r>
      <w:r>
        <w:rPr>
          <w:rFonts w:ascii="Simplified Arabic" w:hAnsi="Simplified Arabic" w:cs="Simplified Arabic" w:hint="cs"/>
          <w:sz w:val="28"/>
          <w:szCs w:val="28"/>
          <w:rtl/>
          <w:lang w:bidi="ar-AE"/>
        </w:rPr>
        <w:t xml:space="preserve"> </w:t>
      </w:r>
      <w:r w:rsidRPr="00DF5CDE">
        <w:rPr>
          <w:rFonts w:ascii="Simplified Arabic" w:hAnsi="Simplified Arabic" w:cs="Simplified Arabic" w:hint="cs"/>
          <w:sz w:val="28"/>
          <w:szCs w:val="28"/>
          <w:rtl/>
          <w:lang w:bidi="ar-AE"/>
        </w:rPr>
        <w:t>2015 من الساعة 9:00 صباحاً وحتى الساعة 12 منتصف الليل من يوم السبت إلى الأربعاء، ومن الساعة 9:00 صباحاً إلى الساعة 1:00</w:t>
      </w:r>
      <w:r w:rsidRPr="00DF5CDE">
        <w:rPr>
          <w:rFonts w:ascii="Simplified Arabic" w:hAnsi="Simplified Arabic" w:cs="Simplified Arabic"/>
          <w:sz w:val="28"/>
          <w:szCs w:val="28"/>
          <w:lang w:bidi="ar-AE"/>
        </w:rPr>
        <w:t xml:space="preserve"> </w:t>
      </w:r>
      <w:r w:rsidRPr="00DF5CDE">
        <w:rPr>
          <w:rFonts w:ascii="Simplified Arabic" w:hAnsi="Simplified Arabic" w:cs="Simplified Arabic" w:hint="cs"/>
          <w:sz w:val="28"/>
          <w:szCs w:val="28"/>
          <w:rtl/>
          <w:lang w:bidi="ar-AE"/>
        </w:rPr>
        <w:t xml:space="preserve">بعد منتصف الليل يومي الخميس والجمعة. </w:t>
      </w:r>
      <w:r>
        <w:rPr>
          <w:rFonts w:ascii="Simplified Arabic" w:hAnsi="Simplified Arabic" w:cs="Simplified Arabic" w:hint="cs"/>
          <w:sz w:val="28"/>
          <w:szCs w:val="28"/>
          <w:rtl/>
          <w:lang w:bidi="ar-AE"/>
        </w:rPr>
        <w:t xml:space="preserve">ويبلغ سعر تذكرة </w:t>
      </w:r>
      <w:r w:rsidRPr="00DF5CDE">
        <w:rPr>
          <w:rFonts w:ascii="Simplified Arabic" w:hAnsi="Simplified Arabic" w:cs="Simplified Arabic" w:hint="cs"/>
          <w:sz w:val="28"/>
          <w:szCs w:val="28"/>
          <w:rtl/>
          <w:lang w:bidi="ar-AE"/>
        </w:rPr>
        <w:t xml:space="preserve">دخول </w:t>
      </w:r>
      <w:r w:rsidR="00AD0CDE">
        <w:rPr>
          <w:rFonts w:ascii="Simplified Arabic" w:hAnsi="Simplified Arabic" w:cs="Simplified Arabic" w:hint="cs"/>
          <w:sz w:val="28"/>
          <w:szCs w:val="28"/>
          <w:rtl/>
          <w:lang w:bidi="ar-AE"/>
        </w:rPr>
        <w:t>"</w:t>
      </w:r>
      <w:r w:rsidRPr="00DF5CDE">
        <w:rPr>
          <w:rFonts w:ascii="Simplified Arabic" w:hAnsi="Simplified Arabic" w:cs="Simplified Arabic" w:hint="cs"/>
          <w:sz w:val="28"/>
          <w:szCs w:val="28"/>
          <w:rtl/>
          <w:lang w:bidi="ar-AE"/>
        </w:rPr>
        <w:t>عالم مدهش</w:t>
      </w:r>
      <w:r w:rsidR="00AD0CDE">
        <w:rPr>
          <w:rFonts w:ascii="Simplified Arabic" w:hAnsi="Simplified Arabic" w:cs="Simplified Arabic" w:hint="cs"/>
          <w:sz w:val="28"/>
          <w:szCs w:val="28"/>
          <w:rtl/>
          <w:lang w:bidi="ar-AE"/>
        </w:rPr>
        <w:t>"</w:t>
      </w:r>
      <w:r w:rsidRPr="00DF5CDE">
        <w:rPr>
          <w:rFonts w:ascii="Simplified Arabic" w:hAnsi="Simplified Arabic" w:cs="Simplified Arabic" w:hint="cs"/>
          <w:sz w:val="28"/>
          <w:szCs w:val="28"/>
          <w:rtl/>
          <w:lang w:bidi="ar-AE"/>
        </w:rPr>
        <w:t xml:space="preserve"> 20 درهماً للصغار والكبار، فيما يستطيع الأطفال دون الثالثة من العمر الدخول مجاناً.</w:t>
      </w:r>
      <w:r w:rsidRPr="00DF5CDE">
        <w:rPr>
          <w:rFonts w:ascii="Simplified Arabic" w:hAnsi="Simplified Arabic" w:cs="Simplified Arabic"/>
          <w:sz w:val="28"/>
          <w:szCs w:val="28"/>
          <w:rtl/>
          <w:lang w:bidi="ar-AE"/>
        </w:rPr>
        <w:t xml:space="preserve"> </w:t>
      </w:r>
    </w:p>
    <w:p w:rsidR="002205F8" w:rsidRPr="00DF5CDE" w:rsidRDefault="002205F8" w:rsidP="002205F8">
      <w:pPr>
        <w:bidi/>
        <w:spacing w:after="0" w:line="240" w:lineRule="auto"/>
        <w:jc w:val="both"/>
        <w:rPr>
          <w:rFonts w:ascii="Simplified Arabic" w:hAnsi="Simplified Arabic" w:cs="Simplified Arabic"/>
          <w:sz w:val="28"/>
          <w:szCs w:val="28"/>
          <w:rtl/>
        </w:rPr>
      </w:pPr>
    </w:p>
    <w:p w:rsidR="002205F8" w:rsidRPr="00DF5CDE" w:rsidRDefault="002205F8" w:rsidP="002205F8">
      <w:pPr>
        <w:bidi/>
        <w:spacing w:after="0" w:line="240" w:lineRule="auto"/>
        <w:rPr>
          <w:rFonts w:ascii="Simplified Arabic" w:hAnsi="Simplified Arabic" w:cs="Simplified Arabic"/>
          <w:b/>
          <w:bCs/>
          <w:sz w:val="28"/>
          <w:szCs w:val="28"/>
          <w:rtl/>
          <w:lang w:bidi="ar-AE"/>
        </w:rPr>
      </w:pPr>
      <w:r w:rsidRPr="00DF5CDE">
        <w:rPr>
          <w:rFonts w:ascii="Simplified Arabic" w:hAnsi="Simplified Arabic" w:cs="Simplified Arabic"/>
          <w:b/>
          <w:bCs/>
          <w:sz w:val="28"/>
          <w:szCs w:val="28"/>
          <w:rtl/>
          <w:lang w:bidi="ar-AE"/>
        </w:rPr>
        <w:t xml:space="preserve">للمزيد من المعلومات يرجى </w:t>
      </w:r>
      <w:r w:rsidRPr="00DF5CDE">
        <w:rPr>
          <w:rFonts w:ascii="Simplified Arabic" w:hAnsi="Simplified Arabic" w:cs="Simplified Arabic" w:hint="cs"/>
          <w:b/>
          <w:bCs/>
          <w:sz w:val="28"/>
          <w:szCs w:val="28"/>
          <w:rtl/>
          <w:lang w:bidi="ar-AE"/>
        </w:rPr>
        <w:t xml:space="preserve">التواصل عبر التالي:- </w:t>
      </w:r>
    </w:p>
    <w:p w:rsidR="002205F8" w:rsidRPr="00DF5CDE" w:rsidRDefault="002205F8" w:rsidP="002205F8">
      <w:pPr>
        <w:bidi/>
        <w:spacing w:after="0" w:line="240" w:lineRule="auto"/>
        <w:rPr>
          <w:rFonts w:ascii="Simplified Arabic" w:hAnsi="Simplified Arabic" w:cs="Simplified Arabic"/>
          <w:sz w:val="28"/>
          <w:szCs w:val="28"/>
          <w:rtl/>
          <w:lang w:bidi="ar-AE"/>
        </w:rPr>
      </w:pPr>
      <w:r w:rsidRPr="00DF5CDE">
        <w:rPr>
          <w:rFonts w:ascii="Simplified Arabic" w:hAnsi="Simplified Arabic" w:cs="Simplified Arabic" w:hint="cs"/>
          <w:sz w:val="28"/>
          <w:szCs w:val="28"/>
          <w:rtl/>
          <w:lang w:bidi="ar-AE"/>
        </w:rPr>
        <w:lastRenderedPageBreak/>
        <w:t xml:space="preserve">- مركز اتصال دائرة السياحة والتسويق التجاري على الرقم </w:t>
      </w:r>
      <w:r w:rsidRPr="00DF5CDE">
        <w:rPr>
          <w:rFonts w:ascii="Simplified Arabic" w:hAnsi="Simplified Arabic" w:cs="Simplified Arabic"/>
          <w:sz w:val="28"/>
          <w:szCs w:val="28"/>
          <w:lang w:bidi="ar-AE"/>
        </w:rPr>
        <w:t>+971 600 555 559</w:t>
      </w:r>
      <w:r w:rsidRPr="00DF5CDE">
        <w:rPr>
          <w:rFonts w:ascii="Simplified Arabic" w:hAnsi="Simplified Arabic" w:cs="Simplified Arabic" w:hint="cs"/>
          <w:sz w:val="28"/>
          <w:szCs w:val="28"/>
          <w:rtl/>
          <w:lang w:bidi="ar-AE"/>
        </w:rPr>
        <w:t xml:space="preserve"> </w:t>
      </w:r>
    </w:p>
    <w:p w:rsidR="002205F8" w:rsidRPr="00DF5CDE" w:rsidRDefault="002205F8" w:rsidP="002205F8">
      <w:pPr>
        <w:bidi/>
        <w:spacing w:after="0" w:line="240" w:lineRule="auto"/>
        <w:rPr>
          <w:rFonts w:ascii="Simplified Arabic" w:hAnsi="Simplified Arabic" w:cs="Simplified Arabic"/>
          <w:sz w:val="28"/>
          <w:szCs w:val="28"/>
          <w:rtl/>
          <w:lang w:bidi="ar-AE"/>
        </w:rPr>
      </w:pPr>
      <w:r w:rsidRPr="00DF5CDE">
        <w:rPr>
          <w:rFonts w:ascii="Simplified Arabic" w:hAnsi="Simplified Arabic" w:cs="Simplified Arabic" w:hint="cs"/>
          <w:sz w:val="28"/>
          <w:szCs w:val="28"/>
          <w:rtl/>
          <w:lang w:bidi="ar-AE"/>
        </w:rPr>
        <w:t xml:space="preserve">- </w:t>
      </w:r>
      <w:r w:rsidRPr="00DF5CDE">
        <w:rPr>
          <w:rFonts w:ascii="Simplified Arabic" w:hAnsi="Simplified Arabic" w:cs="Simplified Arabic"/>
          <w:sz w:val="28"/>
          <w:szCs w:val="28"/>
          <w:rtl/>
          <w:lang w:bidi="ar-AE"/>
        </w:rPr>
        <w:t>ال</w:t>
      </w:r>
      <w:r w:rsidRPr="00DF5CDE">
        <w:rPr>
          <w:rFonts w:ascii="Simplified Arabic" w:hAnsi="Simplified Arabic" w:cs="Simplified Arabic" w:hint="cs"/>
          <w:sz w:val="28"/>
          <w:szCs w:val="28"/>
          <w:rtl/>
          <w:lang w:bidi="ar-AE"/>
        </w:rPr>
        <w:t xml:space="preserve">موقع </w:t>
      </w:r>
      <w:r w:rsidRPr="00DF5CDE">
        <w:rPr>
          <w:rFonts w:ascii="Simplified Arabic" w:hAnsi="Simplified Arabic" w:cs="Simplified Arabic"/>
          <w:sz w:val="28"/>
          <w:szCs w:val="28"/>
          <w:rtl/>
          <w:lang w:bidi="ar-AE"/>
        </w:rPr>
        <w:t xml:space="preserve">الإلكتروني </w:t>
      </w:r>
      <w:r w:rsidR="00DD303D" w:rsidRPr="00DD303D">
        <w:fldChar w:fldCharType="begin"/>
      </w:r>
      <w:r w:rsidR="00A26C18">
        <w:instrText xml:space="preserve"> HYPERLINK "http://www.modheshworld.com" </w:instrText>
      </w:r>
      <w:r w:rsidR="00DD303D" w:rsidRPr="00DD303D">
        <w:fldChar w:fldCharType="separate"/>
      </w:r>
      <w:r w:rsidRPr="00DF5CDE">
        <w:rPr>
          <w:rFonts w:ascii="Simplified Arabic" w:hAnsi="Simplified Arabic" w:cs="Simplified Arabic"/>
          <w:color w:val="000000"/>
          <w:sz w:val="28"/>
          <w:szCs w:val="28"/>
          <w:lang w:bidi="ar-AE"/>
        </w:rPr>
        <w:t>modheshworld.com</w:t>
      </w:r>
      <w:r w:rsidR="00DD303D">
        <w:rPr>
          <w:rFonts w:ascii="Simplified Arabic" w:hAnsi="Simplified Arabic" w:cs="Simplified Arabic"/>
          <w:color w:val="000000"/>
          <w:sz w:val="28"/>
          <w:szCs w:val="28"/>
          <w:lang w:bidi="ar-AE"/>
        </w:rPr>
        <w:fldChar w:fldCharType="end"/>
      </w:r>
      <w:r w:rsidRPr="00DF5CDE">
        <w:rPr>
          <w:rFonts w:ascii="Simplified Arabic" w:hAnsi="Simplified Arabic" w:cs="Simplified Arabic" w:hint="cs"/>
          <w:sz w:val="28"/>
          <w:szCs w:val="28"/>
          <w:rtl/>
          <w:lang w:bidi="ar-AE"/>
        </w:rPr>
        <w:t xml:space="preserve"> </w:t>
      </w:r>
    </w:p>
    <w:p w:rsidR="002205F8" w:rsidRPr="00DF5CDE" w:rsidRDefault="00350F46" w:rsidP="002205F8">
      <w:pPr>
        <w:bidi/>
        <w:rPr>
          <w:color w:val="000000"/>
          <w:lang w:val="en-GB"/>
        </w:rPr>
      </w:pPr>
      <w:r>
        <w:rPr>
          <w:rFonts w:ascii="Simplified Arabic" w:hAnsi="Simplified Arabic" w:cs="Simplified Arabic" w:hint="cs"/>
          <w:sz w:val="28"/>
          <w:szCs w:val="28"/>
          <w:rtl/>
          <w:lang w:bidi="ar-AE"/>
        </w:rPr>
        <w:t>- مواقع التواصل الا</w:t>
      </w:r>
      <w:r w:rsidR="002205F8" w:rsidRPr="00DF5CDE">
        <w:rPr>
          <w:rFonts w:ascii="Simplified Arabic" w:hAnsi="Simplified Arabic" w:cs="Simplified Arabic" w:hint="cs"/>
          <w:sz w:val="28"/>
          <w:szCs w:val="28"/>
          <w:rtl/>
          <w:lang w:bidi="ar-AE"/>
        </w:rPr>
        <w:t>جتماعي:</w:t>
      </w:r>
    </w:p>
    <w:p w:rsidR="002205F8" w:rsidRPr="00DF5CDE" w:rsidRDefault="002205F8" w:rsidP="002205F8">
      <w:pPr>
        <w:rPr>
          <w:color w:val="000000"/>
          <w:lang w:val="en-GB"/>
        </w:rPr>
      </w:pPr>
      <w:proofErr w:type="spellStart"/>
      <w:r w:rsidRPr="00DF5CDE">
        <w:rPr>
          <w:color w:val="000000"/>
          <w:lang w:val="en-GB"/>
        </w:rPr>
        <w:t>Hashtag</w:t>
      </w:r>
      <w:proofErr w:type="spellEnd"/>
      <w:r w:rsidRPr="00DF5CDE">
        <w:rPr>
          <w:color w:val="000000"/>
          <w:lang w:val="en-GB"/>
        </w:rPr>
        <w:t xml:space="preserve">: </w:t>
      </w:r>
      <w:r w:rsidRPr="00DF5CDE">
        <w:rPr>
          <w:b/>
          <w:bCs/>
          <w:color w:val="000000"/>
          <w:lang w:val="en-GB"/>
        </w:rPr>
        <w:t>#</w:t>
      </w:r>
      <w:proofErr w:type="spellStart"/>
      <w:r w:rsidRPr="00DF5CDE">
        <w:rPr>
          <w:b/>
          <w:bCs/>
          <w:color w:val="000000"/>
          <w:lang w:val="en-GB"/>
        </w:rPr>
        <w:t>ModheshWorld</w:t>
      </w:r>
      <w:proofErr w:type="spellEnd"/>
    </w:p>
    <w:p w:rsidR="002205F8" w:rsidRPr="00DF5CDE" w:rsidRDefault="002205F8" w:rsidP="002205F8">
      <w:pPr>
        <w:autoSpaceDE w:val="0"/>
        <w:autoSpaceDN w:val="0"/>
        <w:spacing w:after="0" w:line="240" w:lineRule="auto"/>
        <w:ind w:left="720" w:hanging="360"/>
        <w:rPr>
          <w:rFonts w:ascii="Arial" w:hAnsi="Arial"/>
          <w:color w:val="000000"/>
          <w:sz w:val="24"/>
          <w:szCs w:val="24"/>
          <w:lang w:val="en-GB"/>
        </w:rPr>
      </w:pPr>
      <w:r w:rsidRPr="00DF5CDE">
        <w:rPr>
          <w:rFonts w:ascii="Arial" w:hAnsi="Arial"/>
          <w:color w:val="1F497D"/>
        </w:rPr>
        <w:t>·</w:t>
      </w:r>
      <w:r w:rsidRPr="00DF5CDE">
        <w:rPr>
          <w:rFonts w:ascii="Times New Roman" w:hAnsi="Times New Roman" w:cs="Times New Roman"/>
          <w:color w:val="1F497D"/>
          <w:sz w:val="14"/>
          <w:szCs w:val="14"/>
        </w:rPr>
        <w:t xml:space="preserve">         </w:t>
      </w:r>
      <w:r w:rsidRPr="00DF5CDE">
        <w:rPr>
          <w:color w:val="1F497D"/>
        </w:rPr>
        <w:t xml:space="preserve">Facebook: </w:t>
      </w:r>
      <w:hyperlink r:id="rId9" w:history="1">
        <w:r w:rsidRPr="00DF5CDE">
          <w:rPr>
            <w:color w:val="0000FF"/>
            <w:u w:val="single"/>
          </w:rPr>
          <w:t>https://www.facebook.com/ModheshWorld</w:t>
        </w:r>
      </w:hyperlink>
    </w:p>
    <w:p w:rsidR="002205F8" w:rsidRPr="00DF5CDE" w:rsidRDefault="002205F8" w:rsidP="002205F8">
      <w:pPr>
        <w:autoSpaceDE w:val="0"/>
        <w:autoSpaceDN w:val="0"/>
        <w:spacing w:after="0" w:line="240" w:lineRule="auto"/>
        <w:ind w:left="720" w:hanging="360"/>
        <w:rPr>
          <w:rFonts w:ascii="Arial" w:hAnsi="Arial"/>
          <w:color w:val="000000"/>
          <w:sz w:val="24"/>
          <w:szCs w:val="24"/>
          <w:lang w:val="en-GB"/>
        </w:rPr>
      </w:pPr>
      <w:r w:rsidRPr="00DF5CDE">
        <w:rPr>
          <w:rFonts w:ascii="Arial" w:hAnsi="Arial"/>
          <w:color w:val="1F497D"/>
        </w:rPr>
        <w:t>·</w:t>
      </w:r>
      <w:r w:rsidRPr="00DF5CDE">
        <w:rPr>
          <w:rFonts w:ascii="Times New Roman" w:hAnsi="Times New Roman" w:cs="Times New Roman"/>
          <w:color w:val="1F497D"/>
          <w:sz w:val="14"/>
          <w:szCs w:val="14"/>
        </w:rPr>
        <w:t xml:space="preserve">         </w:t>
      </w:r>
      <w:proofErr w:type="spellStart"/>
      <w:r w:rsidRPr="00DF5CDE">
        <w:rPr>
          <w:color w:val="000000"/>
        </w:rPr>
        <w:t>Youtube</w:t>
      </w:r>
      <w:proofErr w:type="gramStart"/>
      <w:r w:rsidRPr="00DF5CDE">
        <w:rPr>
          <w:color w:val="000000"/>
        </w:rPr>
        <w:t>:</w:t>
      </w:r>
      <w:proofErr w:type="gramEnd"/>
      <w:hyperlink r:id="rId10" w:history="1">
        <w:r w:rsidRPr="00DF5CDE">
          <w:rPr>
            <w:color w:val="0000FF"/>
            <w:u w:val="single"/>
          </w:rPr>
          <w:t>https</w:t>
        </w:r>
        <w:proofErr w:type="spellEnd"/>
        <w:r w:rsidRPr="00DF5CDE">
          <w:rPr>
            <w:color w:val="0000FF"/>
            <w:u w:val="single"/>
          </w:rPr>
          <w:t>://www.youtube.com/user/ModheshWorld</w:t>
        </w:r>
      </w:hyperlink>
    </w:p>
    <w:p w:rsidR="002205F8" w:rsidRPr="00DF5CDE" w:rsidRDefault="002205F8" w:rsidP="002205F8">
      <w:pPr>
        <w:autoSpaceDE w:val="0"/>
        <w:autoSpaceDN w:val="0"/>
        <w:spacing w:after="0" w:line="240" w:lineRule="auto"/>
        <w:ind w:left="720" w:hanging="360"/>
        <w:rPr>
          <w:rFonts w:ascii="Arial" w:hAnsi="Arial"/>
          <w:color w:val="000000"/>
          <w:sz w:val="24"/>
          <w:szCs w:val="24"/>
          <w:lang w:val="en-GB"/>
        </w:rPr>
      </w:pPr>
      <w:r w:rsidRPr="00DF5CDE">
        <w:rPr>
          <w:rFonts w:ascii="Arial" w:hAnsi="Arial"/>
          <w:color w:val="1F497D"/>
        </w:rPr>
        <w:t>·</w:t>
      </w:r>
      <w:r w:rsidRPr="00DF5CDE">
        <w:rPr>
          <w:rFonts w:ascii="Times New Roman" w:hAnsi="Times New Roman" w:cs="Times New Roman"/>
          <w:color w:val="1F497D"/>
          <w:sz w:val="14"/>
          <w:szCs w:val="14"/>
        </w:rPr>
        <w:t xml:space="preserve">         </w:t>
      </w:r>
      <w:r w:rsidRPr="00DF5CDE">
        <w:rPr>
          <w:color w:val="1F497D"/>
        </w:rPr>
        <w:t>Twitter: @</w:t>
      </w:r>
      <w:proofErr w:type="spellStart"/>
      <w:r w:rsidRPr="00DF5CDE">
        <w:rPr>
          <w:color w:val="1F497D"/>
        </w:rPr>
        <w:t>ModheshWorld</w:t>
      </w:r>
      <w:proofErr w:type="spellEnd"/>
    </w:p>
    <w:p w:rsidR="002205F8" w:rsidRDefault="002205F8" w:rsidP="002205F8">
      <w:pPr>
        <w:bidi/>
        <w:jc w:val="right"/>
        <w:rPr>
          <w:color w:val="1F497D"/>
          <w:rtl/>
        </w:rPr>
      </w:pPr>
      <w:r w:rsidRPr="00DF5CDE">
        <w:rPr>
          <w:rFonts w:ascii="Arial" w:hAnsi="Arial"/>
          <w:color w:val="1F497D"/>
        </w:rPr>
        <w:t>·</w:t>
      </w:r>
      <w:r w:rsidRPr="00DF5CDE">
        <w:rPr>
          <w:rFonts w:ascii="Times New Roman" w:hAnsi="Times New Roman" w:cs="Times New Roman"/>
          <w:color w:val="1F497D"/>
          <w:sz w:val="14"/>
          <w:szCs w:val="14"/>
        </w:rPr>
        <w:t xml:space="preserve">        </w:t>
      </w:r>
      <w:proofErr w:type="spellStart"/>
      <w:r w:rsidRPr="00DF5CDE">
        <w:rPr>
          <w:color w:val="000000"/>
        </w:rPr>
        <w:t>Instagram</w:t>
      </w:r>
      <w:proofErr w:type="spellEnd"/>
      <w:r w:rsidRPr="00DF5CDE">
        <w:rPr>
          <w:color w:val="000000"/>
        </w:rPr>
        <w:t>:</w:t>
      </w:r>
      <w:r w:rsidRPr="00DF5CDE">
        <w:rPr>
          <w:color w:val="1F497D"/>
        </w:rPr>
        <w:t xml:space="preserve"> @</w:t>
      </w:r>
      <w:proofErr w:type="spellStart"/>
      <w:r w:rsidRPr="00DF5CDE">
        <w:rPr>
          <w:color w:val="1F497D"/>
        </w:rPr>
        <w:t>ModheshWorld</w:t>
      </w:r>
      <w:proofErr w:type="spellEnd"/>
    </w:p>
    <w:p w:rsidR="002205F8" w:rsidRDefault="002205F8" w:rsidP="002205F8">
      <w:pPr>
        <w:bidi/>
        <w:jc w:val="both"/>
        <w:rPr>
          <w:rFonts w:ascii="Simplified Arabic" w:hAnsi="Simplified Arabic" w:cs="Simplified Arabic"/>
          <w:sz w:val="28"/>
          <w:szCs w:val="28"/>
          <w:rtl/>
        </w:rPr>
      </w:pPr>
    </w:p>
    <w:sectPr w:rsidR="002205F8" w:rsidSect="00DD303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4A5C54"/>
    <w:multiLevelType w:val="hybridMultilevel"/>
    <w:tmpl w:val="8436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E6962"/>
    <w:rsid w:val="000B6254"/>
    <w:rsid w:val="001E7CDA"/>
    <w:rsid w:val="001F64B2"/>
    <w:rsid w:val="002205F8"/>
    <w:rsid w:val="00226620"/>
    <w:rsid w:val="002C7184"/>
    <w:rsid w:val="00350F46"/>
    <w:rsid w:val="0044249F"/>
    <w:rsid w:val="004D5B0C"/>
    <w:rsid w:val="00535A64"/>
    <w:rsid w:val="005709A9"/>
    <w:rsid w:val="0073007C"/>
    <w:rsid w:val="007565C4"/>
    <w:rsid w:val="007F32FA"/>
    <w:rsid w:val="009219D9"/>
    <w:rsid w:val="00952951"/>
    <w:rsid w:val="009A3999"/>
    <w:rsid w:val="00A26C18"/>
    <w:rsid w:val="00AB295C"/>
    <w:rsid w:val="00AD0CDE"/>
    <w:rsid w:val="00CF7701"/>
    <w:rsid w:val="00D24B53"/>
    <w:rsid w:val="00D43508"/>
    <w:rsid w:val="00D65543"/>
    <w:rsid w:val="00DD303D"/>
    <w:rsid w:val="00E06042"/>
    <w:rsid w:val="00EB23E2"/>
    <w:rsid w:val="00F6658D"/>
    <w:rsid w:val="00F8106E"/>
    <w:rsid w:val="00F82292"/>
    <w:rsid w:val="00FE6962"/>
    <w:rsid w:val="00FF6D7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49F"/>
    <w:pPr>
      <w:spacing w:after="200" w:line="276"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44249F"/>
    <w:rPr>
      <w:color w:val="0000FF"/>
      <w:u w:val="single"/>
    </w:rPr>
  </w:style>
  <w:style w:type="paragraph" w:styleId="Header">
    <w:name w:val="header"/>
    <w:basedOn w:val="Normal"/>
    <w:link w:val="HeaderChar"/>
    <w:uiPriority w:val="99"/>
    <w:unhideWhenUsed/>
    <w:rsid w:val="0044249F"/>
    <w:pPr>
      <w:tabs>
        <w:tab w:val="center" w:pos="4680"/>
        <w:tab w:val="right" w:pos="9360"/>
      </w:tabs>
      <w:spacing w:after="0" w:line="240" w:lineRule="auto"/>
    </w:pPr>
    <w:rPr>
      <w:rFonts w:cs="Times New Roman"/>
      <w:lang/>
    </w:rPr>
  </w:style>
  <w:style w:type="character" w:customStyle="1" w:styleId="HeaderChar">
    <w:name w:val="Header Char"/>
    <w:basedOn w:val="DefaultParagraphFont"/>
    <w:link w:val="Header"/>
    <w:uiPriority w:val="99"/>
    <w:rsid w:val="0044249F"/>
    <w:rPr>
      <w:rFonts w:ascii="Calibri" w:eastAsia="Calibri" w:hAnsi="Calibri" w:cs="Times New Roman"/>
      <w:lang/>
    </w:rPr>
  </w:style>
  <w:style w:type="paragraph" w:styleId="NoSpacing">
    <w:name w:val="No Spacing"/>
    <w:uiPriority w:val="1"/>
    <w:qFormat/>
    <w:rsid w:val="0044249F"/>
    <w:pPr>
      <w:spacing w:after="0" w:line="240" w:lineRule="auto"/>
    </w:pPr>
    <w:rPr>
      <w:rFonts w:ascii="Calibri" w:eastAsia="Calibri" w:hAnsi="Calibri" w:cs="Arial"/>
    </w:rPr>
  </w:style>
  <w:style w:type="paragraph" w:customStyle="1" w:styleId="Normal0">
    <w:name w:val="[Normal]"/>
    <w:basedOn w:val="Normal"/>
    <w:rsid w:val="0044249F"/>
    <w:pPr>
      <w:autoSpaceDE w:val="0"/>
      <w:autoSpaceDN w:val="0"/>
      <w:spacing w:after="0" w:line="240" w:lineRule="auto"/>
    </w:pPr>
    <w:rPr>
      <w:rFonts w:ascii="Arial" w:hAnsi="Arial"/>
      <w:sz w:val="24"/>
      <w:szCs w:val="24"/>
    </w:rPr>
  </w:style>
  <w:style w:type="paragraph" w:styleId="NormalWeb">
    <w:name w:val="Normal (Web)"/>
    <w:basedOn w:val="Normal"/>
    <w:uiPriority w:val="99"/>
    <w:unhideWhenUsed/>
    <w:rsid w:val="000B62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gtc-translatable">
    <w:name w:val="goog-gtc-translatable"/>
    <w:rsid w:val="002205F8"/>
  </w:style>
  <w:style w:type="paragraph" w:styleId="ListParagraph">
    <w:name w:val="List Paragraph"/>
    <w:basedOn w:val="Normal"/>
    <w:uiPriority w:val="34"/>
    <w:qFormat/>
    <w:rsid w:val="002205F8"/>
    <w:pPr>
      <w:spacing w:after="160" w:line="259" w:lineRule="auto"/>
      <w:ind w:left="720"/>
      <w:contextualSpacing/>
    </w:pPr>
  </w:style>
  <w:style w:type="paragraph" w:styleId="BalloonText">
    <w:name w:val="Balloon Text"/>
    <w:basedOn w:val="Normal"/>
    <w:link w:val="BalloonTextChar"/>
    <w:uiPriority w:val="99"/>
    <w:semiHidden/>
    <w:unhideWhenUsed/>
    <w:rsid w:val="00D65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54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49F"/>
    <w:pPr>
      <w:spacing w:after="200" w:line="276"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44249F"/>
    <w:rPr>
      <w:color w:val="0000FF"/>
      <w:u w:val="single"/>
    </w:rPr>
  </w:style>
  <w:style w:type="paragraph" w:styleId="Header">
    <w:name w:val="header"/>
    <w:basedOn w:val="Normal"/>
    <w:link w:val="HeaderChar"/>
    <w:uiPriority w:val="99"/>
    <w:unhideWhenUsed/>
    <w:rsid w:val="0044249F"/>
    <w:pPr>
      <w:tabs>
        <w:tab w:val="center" w:pos="4680"/>
        <w:tab w:val="right" w:pos="9360"/>
      </w:tabs>
      <w:spacing w:after="0" w:line="240" w:lineRule="auto"/>
    </w:pPr>
    <w:rPr>
      <w:rFonts w:cs="Times New Roman"/>
      <w:lang w:val="x-none" w:eastAsia="x-none"/>
    </w:rPr>
  </w:style>
  <w:style w:type="character" w:customStyle="1" w:styleId="HeaderChar">
    <w:name w:val="Header Char"/>
    <w:basedOn w:val="DefaultParagraphFont"/>
    <w:link w:val="Header"/>
    <w:uiPriority w:val="99"/>
    <w:rsid w:val="0044249F"/>
    <w:rPr>
      <w:rFonts w:ascii="Calibri" w:eastAsia="Calibri" w:hAnsi="Calibri" w:cs="Times New Roman"/>
      <w:lang w:val="x-none" w:eastAsia="x-none"/>
    </w:rPr>
  </w:style>
  <w:style w:type="paragraph" w:styleId="NoSpacing">
    <w:name w:val="No Spacing"/>
    <w:uiPriority w:val="1"/>
    <w:qFormat/>
    <w:rsid w:val="0044249F"/>
    <w:pPr>
      <w:spacing w:after="0" w:line="240" w:lineRule="auto"/>
    </w:pPr>
    <w:rPr>
      <w:rFonts w:ascii="Calibri" w:eastAsia="Calibri" w:hAnsi="Calibri" w:cs="Arial"/>
    </w:rPr>
  </w:style>
  <w:style w:type="paragraph" w:customStyle="1" w:styleId="Normal0">
    <w:name w:val="[Normal]"/>
    <w:basedOn w:val="Normal"/>
    <w:rsid w:val="0044249F"/>
    <w:pPr>
      <w:autoSpaceDE w:val="0"/>
      <w:autoSpaceDN w:val="0"/>
      <w:spacing w:after="0" w:line="240" w:lineRule="auto"/>
    </w:pPr>
    <w:rPr>
      <w:rFonts w:ascii="Arial" w:hAnsi="Arial"/>
      <w:sz w:val="24"/>
      <w:szCs w:val="24"/>
    </w:rPr>
  </w:style>
  <w:style w:type="paragraph" w:styleId="NormalWeb">
    <w:name w:val="Normal (Web)"/>
    <w:basedOn w:val="Normal"/>
    <w:uiPriority w:val="99"/>
    <w:unhideWhenUsed/>
    <w:rsid w:val="000B62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gtc-translatable">
    <w:name w:val="goog-gtc-translatable"/>
    <w:rsid w:val="002205F8"/>
  </w:style>
  <w:style w:type="paragraph" w:styleId="ListParagraph">
    <w:name w:val="List Paragraph"/>
    <w:basedOn w:val="Normal"/>
    <w:uiPriority w:val="34"/>
    <w:qFormat/>
    <w:rsid w:val="002205F8"/>
    <w:pPr>
      <w:spacing w:after="160" w:line="259" w:lineRule="auto"/>
      <w:ind w:left="720"/>
      <w:contextualSpacing/>
    </w:pPr>
  </w:style>
</w:styles>
</file>

<file path=word/webSettings.xml><?xml version="1.0" encoding="utf-8"?>
<w:webSettings xmlns:r="http://schemas.openxmlformats.org/officeDocument/2006/relationships" xmlns:w="http://schemas.openxmlformats.org/wordprocessingml/2006/main">
  <w:divs>
    <w:div w:id="77288505">
      <w:bodyDiv w:val="1"/>
      <w:marLeft w:val="0"/>
      <w:marRight w:val="0"/>
      <w:marTop w:val="0"/>
      <w:marBottom w:val="0"/>
      <w:divBdr>
        <w:top w:val="none" w:sz="0" w:space="0" w:color="auto"/>
        <w:left w:val="none" w:sz="0" w:space="0" w:color="auto"/>
        <w:bottom w:val="none" w:sz="0" w:space="0" w:color="auto"/>
        <w:right w:val="none" w:sz="0" w:space="0" w:color="auto"/>
      </w:divBdr>
    </w:div>
    <w:div w:id="267196539">
      <w:bodyDiv w:val="1"/>
      <w:marLeft w:val="0"/>
      <w:marRight w:val="0"/>
      <w:marTop w:val="0"/>
      <w:marBottom w:val="0"/>
      <w:divBdr>
        <w:top w:val="none" w:sz="0" w:space="0" w:color="auto"/>
        <w:left w:val="none" w:sz="0" w:space="0" w:color="auto"/>
        <w:bottom w:val="none" w:sz="0" w:space="0" w:color="auto"/>
        <w:right w:val="none" w:sz="0" w:space="0" w:color="auto"/>
      </w:divBdr>
    </w:div>
    <w:div w:id="108888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youtube.com/user/ModheshWorld" TargetMode="External"/><Relationship Id="rId4" Type="http://schemas.openxmlformats.org/officeDocument/2006/relationships/webSettings" Target="webSettings.xml"/><Relationship Id="rId9" Type="http://schemas.openxmlformats.org/officeDocument/2006/relationships/hyperlink" Target="https://www.facebook.com/Modhesh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DTCM</dc:creator>
  <cp:keywords/>
  <dc:description/>
  <cp:lastModifiedBy>Extra</cp:lastModifiedBy>
  <cp:revision>10</cp:revision>
  <dcterms:created xsi:type="dcterms:W3CDTF">2015-07-24T16:56:00Z</dcterms:created>
  <dcterms:modified xsi:type="dcterms:W3CDTF">2015-08-03T07:22:00Z</dcterms:modified>
</cp:coreProperties>
</file>